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E1CD0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</w:t>
      </w:r>
      <w:r w:rsidR="005E53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P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EE">
        <w:rPr>
          <w:rFonts w:ascii="Times New Roman" w:hAnsi="Times New Roman" w:cs="Times New Roman"/>
          <w:b/>
          <w:sz w:val="28"/>
          <w:szCs w:val="28"/>
        </w:rPr>
        <w:t xml:space="preserve">СЕМИНАР-ПРАКТИКУМ </w:t>
      </w:r>
    </w:p>
    <w:p w:rsidR="00FF13EE" w:rsidRP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EE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FF13EE" w:rsidRPr="00FF13EE" w:rsidRDefault="00DE2794" w:rsidP="00FF1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6.25pt" fillcolor="#06f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&quot;ДУЭТ ДЛЯ ДВУХ РУК И ДВУХ ПОЛУШАРИЙ&quot;"/>
          </v:shape>
        </w:pict>
      </w:r>
      <w:r w:rsidR="00FF13EE" w:rsidRPr="00FF13EE">
        <w:rPr>
          <w:rFonts w:ascii="Times New Roman" w:hAnsi="Times New Roman" w:cs="Times New Roman"/>
          <w:b/>
          <w:sz w:val="28"/>
          <w:szCs w:val="28"/>
        </w:rPr>
        <w:t>(рисование двумя руками одновременно)</w:t>
      </w: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794" w:rsidRPr="00DE2794" w:rsidRDefault="00DE2794" w:rsidP="00DE2794">
      <w:pPr>
        <w:spacing w:after="0" w:line="240" w:lineRule="auto"/>
        <w:ind w:left="7371" w:right="-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E2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Педагог-психолог</w:t>
      </w:r>
    </w:p>
    <w:p w:rsidR="00DE2794" w:rsidRPr="00DE2794" w:rsidRDefault="00DE2794" w:rsidP="00DE2794">
      <w:pPr>
        <w:spacing w:after="0" w:line="240" w:lineRule="auto"/>
        <w:ind w:left="7371" w:right="-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DE2794">
        <w:rPr>
          <w:rFonts w:ascii="Times New Roman" w:eastAsia="Times New Roman" w:hAnsi="Times New Roman" w:cs="Times New Roman"/>
          <w:sz w:val="28"/>
          <w:szCs w:val="28"/>
        </w:rPr>
        <w:t>Басинская</w:t>
      </w:r>
      <w:proofErr w:type="spellEnd"/>
      <w:r w:rsidRPr="00DE2794">
        <w:rPr>
          <w:rFonts w:ascii="Times New Roman" w:eastAsia="Times New Roman" w:hAnsi="Times New Roman" w:cs="Times New Roman"/>
          <w:sz w:val="28"/>
          <w:szCs w:val="28"/>
        </w:rPr>
        <w:t xml:space="preserve"> В.Л.</w:t>
      </w:r>
    </w:p>
    <w:p w:rsidR="00FF13EE" w:rsidRDefault="00FF13EE" w:rsidP="00FF13E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2477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2794" w:rsidRDefault="00DE2794" w:rsidP="002477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2794" w:rsidRDefault="00DE2794" w:rsidP="002477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2794" w:rsidRDefault="00DE2794" w:rsidP="002477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2794" w:rsidRDefault="00DE2794" w:rsidP="002477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2794" w:rsidRDefault="00DE2794" w:rsidP="002477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2794" w:rsidRDefault="00DE2794" w:rsidP="002477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2794" w:rsidRDefault="00DE2794" w:rsidP="002477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2794" w:rsidRDefault="00DE2794" w:rsidP="002477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2794" w:rsidRDefault="00DE2794" w:rsidP="002477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2794" w:rsidRDefault="00DE2794" w:rsidP="002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EE" w:rsidRDefault="00FF13EE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794" w:rsidRDefault="00DE2794" w:rsidP="00FF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704" w:rsidRDefault="00FE4704" w:rsidP="00FE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704" w:rsidRDefault="00FE4704" w:rsidP="005A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педагогов с методикой рисования двумя руками одновременно с целью активизации и синхронизации работы полушарий.</w:t>
      </w:r>
    </w:p>
    <w:p w:rsidR="00FE4704" w:rsidRDefault="00FE4704" w:rsidP="005A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704" w:rsidRDefault="00FE4704" w:rsidP="005A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E4704" w:rsidRDefault="00FE4704" w:rsidP="005A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семинара-практикума</w:t>
      </w:r>
    </w:p>
    <w:p w:rsidR="00FE4704" w:rsidRDefault="00FE4704" w:rsidP="005A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704" w:rsidRDefault="00FE4704" w:rsidP="005A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Теоретическая справка</w:t>
      </w:r>
    </w:p>
    <w:p w:rsidR="00FE4704" w:rsidRDefault="00FE4704" w:rsidP="005A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Методика рисования двумя руками одновременно</w:t>
      </w:r>
      <w:r w:rsidR="002477EE">
        <w:rPr>
          <w:rFonts w:ascii="Times New Roman" w:hAnsi="Times New Roman" w:cs="Times New Roman"/>
          <w:sz w:val="28"/>
          <w:szCs w:val="28"/>
        </w:rPr>
        <w:t xml:space="preserve"> (модифицированный вариант)</w:t>
      </w:r>
    </w:p>
    <w:p w:rsidR="005A30E4" w:rsidRDefault="00FE4704" w:rsidP="005A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2028">
        <w:rPr>
          <w:rFonts w:ascii="Times New Roman" w:hAnsi="Times New Roman" w:cs="Times New Roman"/>
          <w:sz w:val="28"/>
          <w:szCs w:val="28"/>
        </w:rPr>
        <w:t>Анкета "Обратная связь"</w:t>
      </w:r>
    </w:p>
    <w:p w:rsidR="005A30E4" w:rsidRDefault="005A30E4" w:rsidP="005A30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семинара-практикума:</w:t>
      </w:r>
    </w:p>
    <w:p w:rsidR="005A30E4" w:rsidRPr="005A30E4" w:rsidRDefault="005A30E4" w:rsidP="005A30E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30E4">
        <w:rPr>
          <w:rFonts w:ascii="Times New Roman" w:hAnsi="Times New Roman" w:cs="Times New Roman"/>
          <w:i/>
          <w:sz w:val="28"/>
          <w:szCs w:val="28"/>
        </w:rPr>
        <w:t>Теоретическая справка.</w:t>
      </w:r>
    </w:p>
    <w:p w:rsidR="005A30E4" w:rsidRDefault="005A30E4" w:rsidP="005A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5A30E4">
        <w:rPr>
          <w:rFonts w:ascii="Times New Roman" w:hAnsi="Times New Roman" w:cs="Times New Roman"/>
          <w:sz w:val="28"/>
          <w:szCs w:val="28"/>
        </w:rPr>
        <w:t>Многочисленные исследования головного мозга свидетельствуют о выраженной функциональной асимметрии</w:t>
      </w:r>
      <w:r w:rsidR="00B24AD9" w:rsidRPr="00B24AD9">
        <w:rPr>
          <w:rFonts w:ascii="Times New Roman" w:hAnsi="Times New Roman" w:cs="Times New Roman"/>
          <w:sz w:val="28"/>
          <w:szCs w:val="28"/>
        </w:rPr>
        <w:t xml:space="preserve"> </w:t>
      </w:r>
      <w:r w:rsidR="00B24AD9" w:rsidRPr="005A30E4">
        <w:rPr>
          <w:rFonts w:ascii="Times New Roman" w:hAnsi="Times New Roman" w:cs="Times New Roman"/>
          <w:sz w:val="28"/>
          <w:szCs w:val="28"/>
        </w:rPr>
        <w:t>мозга</w:t>
      </w:r>
      <w:r w:rsidRPr="005A30E4">
        <w:rPr>
          <w:rFonts w:ascii="Times New Roman" w:hAnsi="Times New Roman" w:cs="Times New Roman"/>
          <w:sz w:val="28"/>
          <w:szCs w:val="28"/>
        </w:rPr>
        <w:t>: каждое из полушарий специализируется на «своих» задачах: правое – на образном целостном (или синтетическом) восприятии реальности, а левое – на формально-логическом анализе этой реальности. Результаты исследований и здравый смысл подсказывают, что для успешной работы такого физически симметричного органа необходимо сбалансированное сотрудничество двух его «половинок», однако на деле это происходит довольно редко.</w:t>
      </w:r>
    </w:p>
    <w:p w:rsidR="005A30E4" w:rsidRDefault="005A30E4" w:rsidP="00B2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AD9" w:rsidRPr="00B24AD9">
        <w:rPr>
          <w:rFonts w:ascii="Times New Roman" w:hAnsi="Times New Roman" w:cs="Times New Roman"/>
          <w:sz w:val="28"/>
          <w:szCs w:val="28"/>
        </w:rPr>
        <w:t>Ф</w:t>
      </w:r>
      <w:r w:rsidRPr="00B24AD9">
        <w:rPr>
          <w:rFonts w:ascii="Times New Roman" w:hAnsi="Times New Roman" w:cs="Times New Roman"/>
          <w:sz w:val="28"/>
          <w:szCs w:val="28"/>
        </w:rPr>
        <w:t>ункциональная асимметрия (то есть специализация на своём круге задач) превращается в асимметрию иерархическую – когда одно полушарие становится «ведущим», более активным, имеющим возможность принимать решения без учёта состояния, задач и действий второго. А именно: каждое полушарие подавляет соседн</w:t>
      </w:r>
      <w:r w:rsidR="00B24AD9" w:rsidRPr="00B24AD9">
        <w:rPr>
          <w:rFonts w:ascii="Times New Roman" w:hAnsi="Times New Roman" w:cs="Times New Roman"/>
          <w:sz w:val="28"/>
          <w:szCs w:val="28"/>
        </w:rPr>
        <w:t>ее и весь мозг в целом.  С</w:t>
      </w:r>
      <w:r w:rsidRPr="00B24AD9">
        <w:rPr>
          <w:rFonts w:ascii="Times New Roman" w:hAnsi="Times New Roman" w:cs="Times New Roman"/>
          <w:sz w:val="28"/>
          <w:szCs w:val="28"/>
        </w:rPr>
        <w:t>ама по себе функциональная асимметрия не плоха, но устройство социума, быстро (</w:t>
      </w:r>
      <w:r w:rsidR="00B24AD9" w:rsidRPr="00B24AD9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B24AD9">
        <w:rPr>
          <w:rFonts w:ascii="Times New Roman" w:hAnsi="Times New Roman" w:cs="Times New Roman"/>
          <w:sz w:val="28"/>
          <w:szCs w:val="28"/>
        </w:rPr>
        <w:t xml:space="preserve">к 10годам) превращает эту функциональную асимметрию </w:t>
      </w:r>
      <w:proofErr w:type="gramStart"/>
      <w:r w:rsidRPr="00B24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AD9">
        <w:rPr>
          <w:rFonts w:ascii="Times New Roman" w:hAnsi="Times New Roman" w:cs="Times New Roman"/>
          <w:sz w:val="28"/>
          <w:szCs w:val="28"/>
        </w:rPr>
        <w:t xml:space="preserve"> иерархическую.</w:t>
      </w:r>
    </w:p>
    <w:p w:rsidR="004336A3" w:rsidRDefault="00B24AD9" w:rsidP="00B2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решить эту проблему, наладить </w:t>
      </w:r>
      <w:r w:rsidRPr="00B24AD9">
        <w:rPr>
          <w:rFonts w:ascii="Times New Roman" w:hAnsi="Times New Roman" w:cs="Times New Roman"/>
          <w:sz w:val="28"/>
          <w:szCs w:val="28"/>
        </w:rPr>
        <w:t xml:space="preserve">согласованное МИРНОЕ сотрудничество обеих половинок мозга рекомендуем </w:t>
      </w:r>
      <w:r w:rsidR="004336A3">
        <w:rPr>
          <w:rFonts w:ascii="Times New Roman" w:hAnsi="Times New Roman" w:cs="Times New Roman"/>
          <w:sz w:val="28"/>
          <w:szCs w:val="28"/>
        </w:rPr>
        <w:t>применять</w:t>
      </w:r>
      <w:r w:rsidRPr="00B24AD9">
        <w:rPr>
          <w:rFonts w:ascii="Times New Roman" w:hAnsi="Times New Roman" w:cs="Times New Roman"/>
          <w:sz w:val="28"/>
          <w:szCs w:val="28"/>
        </w:rPr>
        <w:t xml:space="preserve"> методику</w:t>
      </w:r>
      <w:r>
        <w:rPr>
          <w:rFonts w:ascii="Times New Roman" w:hAnsi="Times New Roman" w:cs="Times New Roman"/>
          <w:sz w:val="28"/>
          <w:szCs w:val="28"/>
        </w:rPr>
        <w:t xml:space="preserve"> "Рисование обеими руками одновременно"</w:t>
      </w:r>
      <w:r w:rsidR="004336A3">
        <w:rPr>
          <w:rFonts w:ascii="Times New Roman" w:hAnsi="Times New Roman" w:cs="Times New Roman"/>
          <w:sz w:val="28"/>
          <w:szCs w:val="28"/>
        </w:rPr>
        <w:t xml:space="preserve"> (авторы:</w:t>
      </w:r>
      <w:proofErr w:type="gramEnd"/>
      <w:r w:rsidR="00433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6A3" w:rsidRPr="004336A3">
        <w:rPr>
          <w:rFonts w:ascii="Times New Roman" w:hAnsi="Times New Roman" w:cs="Times New Roman"/>
          <w:sz w:val="28"/>
          <w:szCs w:val="28"/>
        </w:rPr>
        <w:t>В.П.Гоч, М.С.Черноокий, Е.В.Асташенко</w:t>
      </w:r>
      <w:r w:rsidR="004336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6A3">
        <w:rPr>
          <w:rFonts w:ascii="Times New Roman" w:hAnsi="Times New Roman" w:cs="Times New Roman"/>
          <w:sz w:val="28"/>
          <w:szCs w:val="28"/>
        </w:rPr>
        <w:t xml:space="preserve"> Работа в данном направлении способствует развитию у детей межполушарных связей, синхронизирует и активизирует работу обоих полушарий, что в свою очередь обеспечивает всестороннее развитие дошкольников.</w:t>
      </w:r>
    </w:p>
    <w:p w:rsidR="00B24AD9" w:rsidRDefault="004336A3" w:rsidP="00B2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сегодняшнем семинаре-практикуме мы познакомим вас с авторским модифицированным вариантом этой методики</w:t>
      </w:r>
      <w:r w:rsidR="005A25EE">
        <w:rPr>
          <w:rFonts w:ascii="Times New Roman" w:hAnsi="Times New Roman" w:cs="Times New Roman"/>
          <w:sz w:val="28"/>
          <w:szCs w:val="28"/>
        </w:rPr>
        <w:t>.</w:t>
      </w:r>
    </w:p>
    <w:p w:rsidR="005A25EE" w:rsidRDefault="005A25EE" w:rsidP="00B2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5EE" w:rsidRDefault="005A25EE" w:rsidP="005A25E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25EE">
        <w:rPr>
          <w:rFonts w:ascii="Times New Roman" w:hAnsi="Times New Roman" w:cs="Times New Roman"/>
          <w:i/>
          <w:sz w:val="28"/>
          <w:szCs w:val="28"/>
        </w:rPr>
        <w:t>Методика рисования двумя руками одновременно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25EE" w:rsidRDefault="005A25EE" w:rsidP="005A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Предлагаю вашему вниманию авторские альбомы, которые можно использовать в работе с детьми 3-летнего возраста </w:t>
      </w:r>
      <w:r w:rsidRPr="005A25EE">
        <w:rPr>
          <w:rFonts w:ascii="Times New Roman" w:hAnsi="Times New Roman" w:cs="Times New Roman"/>
          <w:b/>
          <w:sz w:val="28"/>
          <w:szCs w:val="28"/>
          <w:u w:val="single"/>
        </w:rPr>
        <w:t>(альбом 1, часть 1 и 2)</w:t>
      </w:r>
      <w:r>
        <w:rPr>
          <w:rFonts w:ascii="Times New Roman" w:hAnsi="Times New Roman" w:cs="Times New Roman"/>
          <w:sz w:val="28"/>
          <w:szCs w:val="28"/>
        </w:rPr>
        <w:t>. Смотрите картотеку на сайте.</w:t>
      </w:r>
    </w:p>
    <w:p w:rsidR="005A25EE" w:rsidRDefault="005A25EE" w:rsidP="005A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в этих альбомах необходимо пальчиками. Задача ребенка одновременно двумя руками обвести одну крупную симметричную картинку, поставив пальчики на точку.</w:t>
      </w:r>
      <w:r w:rsidR="00DA5961">
        <w:rPr>
          <w:rFonts w:ascii="Times New Roman" w:hAnsi="Times New Roman" w:cs="Times New Roman"/>
          <w:sz w:val="28"/>
          <w:szCs w:val="28"/>
        </w:rPr>
        <w:t xml:space="preserve"> Первые несколько занятий рисуем без красок. Как только педагог видит, что у </w:t>
      </w:r>
      <w:r w:rsidR="00DA5961">
        <w:rPr>
          <w:rFonts w:ascii="Times New Roman" w:hAnsi="Times New Roman" w:cs="Times New Roman"/>
          <w:sz w:val="28"/>
          <w:szCs w:val="28"/>
        </w:rPr>
        <w:lastRenderedPageBreak/>
        <w:t>ребенка получается выполнить задание</w:t>
      </w:r>
      <w:r w:rsidR="00B80E4A">
        <w:rPr>
          <w:rFonts w:ascii="Times New Roman" w:hAnsi="Times New Roman" w:cs="Times New Roman"/>
          <w:sz w:val="28"/>
          <w:szCs w:val="28"/>
        </w:rPr>
        <w:t>,</w:t>
      </w:r>
      <w:r w:rsidR="00DA5961">
        <w:rPr>
          <w:rFonts w:ascii="Times New Roman" w:hAnsi="Times New Roman" w:cs="Times New Roman"/>
          <w:sz w:val="28"/>
          <w:szCs w:val="28"/>
        </w:rPr>
        <w:t xml:space="preserve"> можно перейти к следующему этап</w:t>
      </w:r>
      <w:proofErr w:type="gramStart"/>
      <w:r w:rsidR="00DA596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A5961">
        <w:rPr>
          <w:rFonts w:ascii="Times New Roman" w:hAnsi="Times New Roman" w:cs="Times New Roman"/>
          <w:sz w:val="28"/>
          <w:szCs w:val="28"/>
        </w:rPr>
        <w:t xml:space="preserve"> рисованию пальчиковыми красками или гуашью.</w:t>
      </w:r>
      <w:r w:rsidR="00B80E4A">
        <w:rPr>
          <w:rFonts w:ascii="Times New Roman" w:hAnsi="Times New Roman" w:cs="Times New Roman"/>
          <w:sz w:val="28"/>
          <w:szCs w:val="28"/>
        </w:rPr>
        <w:t xml:space="preserve"> Важное условие - рисование двумя рукам</w:t>
      </w:r>
      <w:r w:rsidR="00F350AF">
        <w:rPr>
          <w:rFonts w:ascii="Times New Roman" w:hAnsi="Times New Roman" w:cs="Times New Roman"/>
          <w:sz w:val="28"/>
          <w:szCs w:val="28"/>
        </w:rPr>
        <w:t>и ОДНОВРЕМЕННО. Помним, что конечная наша цель - всесторонне развивать ребенка.</w:t>
      </w:r>
    </w:p>
    <w:p w:rsidR="005A25EE" w:rsidRDefault="005A25EE" w:rsidP="005A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r w:rsidR="00DA5961">
        <w:rPr>
          <w:rFonts w:ascii="Times New Roman" w:hAnsi="Times New Roman" w:cs="Times New Roman"/>
          <w:sz w:val="28"/>
          <w:szCs w:val="28"/>
        </w:rPr>
        <w:t xml:space="preserve"> </w:t>
      </w:r>
      <w:r w:rsidR="00390CDB">
        <w:rPr>
          <w:rFonts w:ascii="Times New Roman" w:hAnsi="Times New Roman" w:cs="Times New Roman"/>
          <w:sz w:val="28"/>
          <w:szCs w:val="28"/>
        </w:rPr>
        <w:t>заданий</w:t>
      </w:r>
      <w:r w:rsidR="00DA5961">
        <w:rPr>
          <w:rFonts w:ascii="Times New Roman" w:hAnsi="Times New Roman" w:cs="Times New Roman"/>
          <w:sz w:val="28"/>
          <w:szCs w:val="28"/>
        </w:rPr>
        <w:t>:</w:t>
      </w:r>
    </w:p>
    <w:p w:rsidR="00DA5961" w:rsidRDefault="00B80E4A" w:rsidP="005A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5961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домик                                        гриб</w:t>
      </w:r>
    </w:p>
    <w:p w:rsidR="00DA5961" w:rsidRPr="005A25EE" w:rsidRDefault="00DE2794" w:rsidP="005A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margin-left:366.95pt;margin-top:13.55pt;width:81pt;height:33.75pt;z-index:251670528" strokecolor="#e36c0a [2409]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344.45pt;margin-top:6.05pt;width:128.25pt;height:83.2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198.95pt;margin-top:9.8pt;width:69.75pt;height:27pt;z-index:251665408" strokecolor="#00206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73.45pt;margin-top:6.05pt;width:120.75pt;height:83.2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45.2pt;margin-top:13.55pt;width:1in;height:1in;z-index:251659264" strokecolor="#0070c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22.7pt;margin-top:6.05pt;width:116.25pt;height:83.25pt;z-index:251658240"/>
        </w:pict>
      </w:r>
    </w:p>
    <w:p w:rsidR="00F350AF" w:rsidRDefault="00DE2794" w:rsidP="00B2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5" style="position:absolute;margin-left:229.7pt;margin-top:13.2pt;width:10.5pt;height:7.5pt;z-index:251666432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5" style="position:absolute;margin-left:400.7pt;margin-top:61.95pt;width:10.5pt;height:7.5pt;z-index:251672576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margin-left:378.95pt;margin-top:20.7pt;width:54pt;height:39pt;rotation:270;z-index:251669504" strokecolor="#ffc00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207.2pt;margin-top:19.2pt;width:55.5pt;height:41.25pt;z-index:251664384" strokecolor="#00206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45.2pt;margin-top:19.2pt;width:1in;height:27pt;z-index:251660288" strokecolor="#0070c0" strokeweight="3pt"/>
        </w:pict>
      </w:r>
    </w:p>
    <w:p w:rsidR="00F350AF" w:rsidRPr="00F350AF" w:rsidRDefault="00DE2794" w:rsidP="00F3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5" style="position:absolute;margin-left:400.7pt;margin-top:7.6pt;width:10.5pt;height:7.5pt;z-index:251671552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5" style="position:absolute;margin-left:75.95pt;margin-top:22.6pt;width:10.5pt;height:7.5pt;z-index:251662336" fillcolor="red"/>
        </w:pict>
      </w:r>
    </w:p>
    <w:p w:rsidR="00F350AF" w:rsidRPr="00F350AF" w:rsidRDefault="00DE2794" w:rsidP="00F3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5" style="position:absolute;margin-left:229.7pt;margin-top:9.85pt;width:10.5pt;height:7.5pt;z-index:251667456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5" style="position:absolute;margin-left:75.95pt;margin-top:21.1pt;width:10.5pt;height:7.5pt;z-index:251661312" fillcolor="red"/>
        </w:pict>
      </w:r>
    </w:p>
    <w:p w:rsidR="00F350AF" w:rsidRDefault="00F350AF" w:rsidP="00F350AF">
      <w:pPr>
        <w:rPr>
          <w:rFonts w:ascii="Times New Roman" w:hAnsi="Times New Roman" w:cs="Times New Roman"/>
          <w:sz w:val="28"/>
          <w:szCs w:val="28"/>
        </w:rPr>
      </w:pPr>
    </w:p>
    <w:p w:rsidR="005A25EE" w:rsidRDefault="00F350AF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результата рисовать в предложенных альбомах необходимо не реже двух раз в неделю по </w:t>
      </w:r>
      <w:r w:rsidR="00390CD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90CDB" w:rsidRDefault="00AA44C1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альбом</w:t>
      </w:r>
      <w:r w:rsidRPr="00AA44C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 часть 1 и 2</w:t>
      </w:r>
      <w:r>
        <w:rPr>
          <w:rFonts w:ascii="Times New Roman" w:hAnsi="Times New Roman" w:cs="Times New Roman"/>
          <w:sz w:val="28"/>
          <w:szCs w:val="28"/>
        </w:rPr>
        <w:t xml:space="preserve"> (смотрите картотеку на сайте) может быть использован  при обучении рисованию двумя руками одновременно детей 4-5-летнего возраста.</w:t>
      </w:r>
    </w:p>
    <w:p w:rsidR="00390CDB" w:rsidRDefault="00390CDB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альбома</w:t>
      </w:r>
      <w:r w:rsidR="004A3E67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симметричные крупные, но добавляются детали. Рисовать в части 1альбома № 2 можно цветными карандашами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EB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фломастерами</w:t>
      </w:r>
      <w:r w:rsidR="00CC2EB1">
        <w:rPr>
          <w:rFonts w:ascii="Times New Roman" w:hAnsi="Times New Roman" w:cs="Times New Roman"/>
          <w:sz w:val="28"/>
          <w:szCs w:val="28"/>
        </w:rPr>
        <w:t xml:space="preserve"> или разведенной до жидкого состояния гуашью</w:t>
      </w:r>
      <w:r>
        <w:rPr>
          <w:rFonts w:ascii="Times New Roman" w:hAnsi="Times New Roman" w:cs="Times New Roman"/>
          <w:sz w:val="28"/>
          <w:szCs w:val="28"/>
        </w:rPr>
        <w:t>. Само изображение нанесено тонкой</w:t>
      </w:r>
      <w:r w:rsidR="004A3E67">
        <w:rPr>
          <w:rFonts w:ascii="Times New Roman" w:hAnsi="Times New Roman" w:cs="Times New Roman"/>
          <w:sz w:val="28"/>
          <w:szCs w:val="28"/>
        </w:rPr>
        <w:t xml:space="preserve"> пунктирной</w:t>
      </w:r>
      <w:r>
        <w:rPr>
          <w:rFonts w:ascii="Times New Roman" w:hAnsi="Times New Roman" w:cs="Times New Roman"/>
          <w:sz w:val="28"/>
          <w:szCs w:val="28"/>
        </w:rPr>
        <w:t xml:space="preserve"> линией.</w:t>
      </w:r>
    </w:p>
    <w:p w:rsidR="00CC2EB1" w:rsidRPr="0045751F" w:rsidRDefault="00CC2EB1" w:rsidP="00F350AF">
      <w:pPr>
        <w:tabs>
          <w:tab w:val="left" w:pos="759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75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Правила рисования </w:t>
      </w:r>
      <w:r w:rsidRPr="0045751F">
        <w:rPr>
          <w:rFonts w:ascii="Times New Roman" w:hAnsi="Times New Roman" w:cs="Times New Roman"/>
          <w:b/>
          <w:i/>
          <w:sz w:val="36"/>
          <w:szCs w:val="36"/>
          <w:u w:val="single"/>
        </w:rPr>
        <w:t>красками</w:t>
      </w:r>
      <w:r w:rsidRPr="004575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двумя руками одновременно:</w:t>
      </w:r>
    </w:p>
    <w:p w:rsidR="00CC2EB1" w:rsidRDefault="00CC2EB1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Потребуются 2 кисти № 3 "белка", или "колонок" или "пони". </w:t>
      </w:r>
    </w:p>
    <w:p w:rsidR="00CC2EB1" w:rsidRDefault="00CC2EB1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 w:rsidRPr="00CC2EB1">
        <w:rPr>
          <w:rFonts w:ascii="Times New Roman" w:hAnsi="Times New Roman" w:cs="Times New Roman"/>
          <w:sz w:val="28"/>
          <w:szCs w:val="28"/>
        </w:rPr>
        <w:t>1. Образы для работы имеют одну особенность: они симметричны относительно центральной вертикальной оси. Вся работа строится следующим образом: левая рука может совершать движения только слева от оси, правая – только справа.</w:t>
      </w:r>
    </w:p>
    <w:p w:rsidR="00CC2EB1" w:rsidRDefault="00CC2EB1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2.Рисуем жидкой гуашью 6-24 цветов.</w:t>
      </w:r>
    </w:p>
    <w:p w:rsidR="00CC2EB1" w:rsidRDefault="00CC2EB1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3D02" w:rsidRPr="002A3D02">
        <w:t xml:space="preserve"> </w:t>
      </w:r>
      <w:r w:rsidR="002A3D02">
        <w:t xml:space="preserve"> </w:t>
      </w:r>
      <w:r w:rsidR="002A3D02" w:rsidRPr="002A3D02">
        <w:rPr>
          <w:rFonts w:ascii="Times New Roman" w:hAnsi="Times New Roman" w:cs="Times New Roman"/>
          <w:sz w:val="28"/>
          <w:szCs w:val="28"/>
        </w:rPr>
        <w:t>Полезно прорисовать весь образ сначала в воздухе (в увеличенном масштабе и в том же порядке, в каком вы будете работать на листе), причём с кисточками в руках. Только кисточки при этом должны быть сухими и без краски.</w:t>
      </w:r>
    </w:p>
    <w:p w:rsidR="002A3D02" w:rsidRDefault="002A3D02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3D02">
        <w:t xml:space="preserve"> </w:t>
      </w:r>
      <w:r>
        <w:t xml:space="preserve"> </w:t>
      </w:r>
      <w:r w:rsidRPr="002A3D02">
        <w:rPr>
          <w:rFonts w:ascii="Times New Roman" w:hAnsi="Times New Roman" w:cs="Times New Roman"/>
          <w:sz w:val="28"/>
          <w:szCs w:val="28"/>
        </w:rPr>
        <w:t>Важно! Взгляд при выполнении упражнения направлен в центр образа (при центральной симметрии) или скользит вдоль центральной оси (при вертикальной осевой симметрии).</w:t>
      </w:r>
    </w:p>
    <w:p w:rsidR="002A3D02" w:rsidRDefault="002A3D02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5.Мы "оживляем" рисунок, "расколдовываем".</w:t>
      </w:r>
    </w:p>
    <w:p w:rsidR="002A3D02" w:rsidRDefault="002A3D02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A3D02">
        <w:rPr>
          <w:rFonts w:ascii="Times New Roman" w:hAnsi="Times New Roman" w:cs="Times New Roman"/>
          <w:sz w:val="28"/>
          <w:szCs w:val="28"/>
        </w:rPr>
        <w:t>Все сопровождающие движения – набор краски на кисти, мойка кисточек в стакане – выполняются также синхронно и симметрично двумя руками.</w:t>
      </w:r>
    </w:p>
    <w:p w:rsidR="002A3D02" w:rsidRDefault="002A3D02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3D02">
        <w:rPr>
          <w:rFonts w:ascii="Times New Roman" w:hAnsi="Times New Roman" w:cs="Times New Roman"/>
          <w:sz w:val="28"/>
          <w:szCs w:val="28"/>
        </w:rPr>
        <w:t>. Во время работы можно включать музыку, желательно спокойную и обязательно без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D02" w:rsidRDefault="002A3D02" w:rsidP="002A3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A3D02">
        <w:t xml:space="preserve"> </w:t>
      </w:r>
      <w:r w:rsidRPr="002A3D02">
        <w:rPr>
          <w:rFonts w:ascii="Times New Roman" w:hAnsi="Times New Roman" w:cs="Times New Roman"/>
          <w:sz w:val="28"/>
          <w:szCs w:val="28"/>
        </w:rPr>
        <w:t xml:space="preserve">Очень важно приготовить все материалы заранее, до начала </w:t>
      </w:r>
      <w:r>
        <w:rPr>
          <w:rFonts w:ascii="Times New Roman" w:hAnsi="Times New Roman" w:cs="Times New Roman"/>
          <w:sz w:val="28"/>
          <w:szCs w:val="28"/>
        </w:rPr>
        <w:t>рисования.</w:t>
      </w:r>
    </w:p>
    <w:p w:rsidR="002A3D02" w:rsidRDefault="002A3D02" w:rsidP="002A3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Все инструкции даются до начала рисования.</w:t>
      </w:r>
    </w:p>
    <w:p w:rsidR="002A3D02" w:rsidRDefault="002A3D02" w:rsidP="002A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Для работы понадобятся:</w:t>
      </w:r>
      <w:r w:rsidRPr="002A3D02">
        <w:t xml:space="preserve"> </w:t>
      </w:r>
      <w:r w:rsidRPr="002A3D02">
        <w:rPr>
          <w:rFonts w:ascii="Times New Roman" w:hAnsi="Times New Roman" w:cs="Times New Roman"/>
          <w:sz w:val="28"/>
          <w:szCs w:val="28"/>
        </w:rPr>
        <w:t xml:space="preserve">1) краски разведённые до жидкого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 гуашевы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2A3D0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A3D02">
        <w:rPr>
          <w:rFonts w:ascii="Times New Roman" w:hAnsi="Times New Roman" w:cs="Times New Roman"/>
          <w:sz w:val="28"/>
          <w:szCs w:val="28"/>
        </w:rPr>
        <w:t xml:space="preserve"> причём все необходимые цвета, а не только первый из четырёх-пяти используемых);</w:t>
      </w:r>
    </w:p>
    <w:p w:rsidR="002A3D02" w:rsidRPr="002A3D02" w:rsidRDefault="002A3D02" w:rsidP="002A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02">
        <w:rPr>
          <w:rFonts w:ascii="Times New Roman" w:hAnsi="Times New Roman" w:cs="Times New Roman"/>
          <w:sz w:val="28"/>
          <w:szCs w:val="28"/>
        </w:rPr>
        <w:t xml:space="preserve"> 2) устойчивая ёмкость с водой; 3) две одинаковые кисточки; 4) салфетки; 5) закреплённый симметричный контурный рисунок или просто лист бумаги для выполнения уже хорошо знакомого рисунка; 6) спокойное и хорошее настроение.</w:t>
      </w:r>
    </w:p>
    <w:p w:rsidR="00390CDB" w:rsidRDefault="00390CDB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заданий:</w:t>
      </w:r>
    </w:p>
    <w:p w:rsidR="004A3E67" w:rsidRDefault="00DE2794" w:rsidP="00F350AF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2" type="#_x0000_t96" style="position:absolute;margin-left:359.45pt;margin-top:6.5pt;width:1in;height:1in;z-index:251680768" strokeweight="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331.7pt;margin-top:.45pt;width:130.5pt;height:83.25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173.45pt;margin-top:.45pt;width:120.75pt;height:83.2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0" type="#_x0000_t183" style="position:absolute;margin-left:198.95pt;margin-top:.45pt;width:1in;height:1in;z-index:251678720" strokeweight="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66.95pt;margin-top:44pt;width:29.25pt;height:13.5pt;z-index:251676672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5" style="position:absolute;margin-left:41.45pt;margin-top:6.5pt;width:83.25pt;height:22.5pt;z-index:251675648" strokeweight=".2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52.7pt;margin-top:29pt;width:55.5pt;height:41.25pt;z-index:251674624" strokecolor="#002060" strokeweight=".25pt">
            <v:stroke dashstyle="1 1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18.2pt;margin-top:.45pt;width:120.75pt;height:83.25pt;z-index:251673600"/>
        </w:pict>
      </w:r>
      <w:r w:rsidR="00AA44C1">
        <w:rPr>
          <w:rFonts w:ascii="Times New Roman" w:hAnsi="Times New Roman" w:cs="Times New Roman"/>
          <w:sz w:val="28"/>
          <w:szCs w:val="28"/>
        </w:rPr>
        <w:tab/>
      </w:r>
    </w:p>
    <w:p w:rsidR="004A3E67" w:rsidRPr="004A3E67" w:rsidRDefault="004A3E67" w:rsidP="004A3E67">
      <w:pPr>
        <w:rPr>
          <w:rFonts w:ascii="Times New Roman" w:hAnsi="Times New Roman" w:cs="Times New Roman"/>
          <w:sz w:val="28"/>
          <w:szCs w:val="28"/>
        </w:rPr>
      </w:pPr>
    </w:p>
    <w:p w:rsidR="004A3E67" w:rsidRPr="004A3E67" w:rsidRDefault="004A3E67" w:rsidP="004A3E67">
      <w:pPr>
        <w:rPr>
          <w:rFonts w:ascii="Times New Roman" w:hAnsi="Times New Roman" w:cs="Times New Roman"/>
          <w:sz w:val="28"/>
          <w:szCs w:val="28"/>
        </w:rPr>
      </w:pPr>
    </w:p>
    <w:p w:rsidR="004A3E67" w:rsidRDefault="004A3E67" w:rsidP="004A3E67">
      <w:pPr>
        <w:rPr>
          <w:rFonts w:ascii="Times New Roman" w:hAnsi="Times New Roman" w:cs="Times New Roman"/>
          <w:sz w:val="28"/>
          <w:szCs w:val="28"/>
        </w:rPr>
      </w:pPr>
    </w:p>
    <w:p w:rsidR="003051EB" w:rsidRDefault="003051EB" w:rsidP="004A3E67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в части 2 альбома № 2 можно, если ребенок справляется с заданиями в 1 части альбома № 2. В этой части альбома половинки простых симметричных изображений. Для праворуких детей левая половинка изображения, для леворуких - правая. Ребенок цветным карандашом или фломастером обводит нарисованную половину изображения, одновременно дорисовывая симметрично вторую половину.</w:t>
      </w:r>
    </w:p>
    <w:p w:rsidR="00CC2EB1" w:rsidRDefault="00CC2EB1" w:rsidP="004A3E67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Выполняя задания части 2 альбома  № 2 можно периодически выполнять задания из предыдущих альбомов. </w:t>
      </w:r>
    </w:p>
    <w:p w:rsidR="004F1D8D" w:rsidRDefault="004F1D8D" w:rsidP="004A3E67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заданий:</w:t>
      </w:r>
    </w:p>
    <w:p w:rsidR="0045751F" w:rsidRDefault="004F1D8D" w:rsidP="003051EB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981" cy="1800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51F" w:rsidRPr="004575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4391" cy="1800000"/>
            <wp:effectExtent l="19050" t="0" r="0" b="0"/>
            <wp:docPr id="4" name="Рисунок 4" descr="Как научить ребенка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к научить ребенка чит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1" cy="1800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2370" cy="1800000"/>
            <wp:effectExtent l="19050" t="0" r="883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7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51F" w:rsidRPr="004575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7143" cy="1800000"/>
            <wp:effectExtent l="19050" t="0" r="8657" b="0"/>
            <wp:docPr id="1" name="Рисунок 7" descr="Как научить ребенка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к научить ребенка чит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51F">
        <w:rPr>
          <w:rFonts w:ascii="Times New Roman" w:hAnsi="Times New Roman" w:cs="Times New Roman"/>
          <w:sz w:val="28"/>
          <w:szCs w:val="28"/>
        </w:rPr>
        <w:t xml:space="preserve">      и т.д.</w:t>
      </w:r>
    </w:p>
    <w:p w:rsidR="003051EB" w:rsidRDefault="003051EB" w:rsidP="003051EB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получения результата рисовать в предложенных альбомах необходимо не реже двух раз в неделю по 15 минут.</w:t>
      </w:r>
    </w:p>
    <w:p w:rsidR="0045751F" w:rsidRDefault="0045751F" w:rsidP="003051EB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 w:rsidRPr="003935FE">
        <w:rPr>
          <w:rFonts w:ascii="Times New Roman" w:hAnsi="Times New Roman" w:cs="Times New Roman"/>
          <w:b/>
          <w:sz w:val="28"/>
          <w:szCs w:val="28"/>
          <w:u w:val="single"/>
        </w:rPr>
        <w:t>Альбом № 3 состоит из 3 частей</w:t>
      </w:r>
      <w:r>
        <w:rPr>
          <w:rFonts w:ascii="Times New Roman" w:hAnsi="Times New Roman" w:cs="Times New Roman"/>
          <w:sz w:val="28"/>
          <w:szCs w:val="28"/>
        </w:rPr>
        <w:t xml:space="preserve"> и может быть использован в работе с детьми старшего дошкольного возраста.</w:t>
      </w:r>
    </w:p>
    <w:p w:rsidR="0045751F" w:rsidRDefault="00BA24E2" w:rsidP="003051EB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и 2 часть  альбома № 3 осваивается детьми на первом этапе, а 3 часть альбома и альбом творческих заданий предлагается детям после того, как они справляются с заданиями 1 и 2 части альбома № 3.</w:t>
      </w:r>
    </w:p>
    <w:p w:rsidR="00BA24E2" w:rsidRDefault="00BA24E2" w:rsidP="003051EB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наряду с альбомом № 3 могут быть использованы альбомы № 1 и № 2 (для самостоятельной деятельности).</w:t>
      </w:r>
    </w:p>
    <w:p w:rsidR="00BA24E2" w:rsidRDefault="00BA24E2" w:rsidP="00BA24E2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результата рисовать в предложенных альбомах необходимо не реже двух раз в неделю по 20-25 минут.</w:t>
      </w:r>
    </w:p>
    <w:p w:rsidR="003935FE" w:rsidRDefault="003935FE" w:rsidP="00BA24E2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в альбоме № 3 можно акварелью, простыми и цветными карандашами, цветными шариковыми ручками,  фломастерами.</w:t>
      </w:r>
    </w:p>
    <w:p w:rsidR="003935FE" w:rsidRDefault="003935FE" w:rsidP="00BA24E2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1 части альбома №3 для рисования акварелью. На листе имеется</w:t>
      </w:r>
      <w:r w:rsidR="00983206">
        <w:rPr>
          <w:rFonts w:ascii="Times New Roman" w:hAnsi="Times New Roman" w:cs="Times New Roman"/>
          <w:sz w:val="28"/>
          <w:szCs w:val="28"/>
        </w:rPr>
        <w:t xml:space="preserve"> половина</w:t>
      </w:r>
      <w:r>
        <w:rPr>
          <w:rFonts w:ascii="Times New Roman" w:hAnsi="Times New Roman" w:cs="Times New Roman"/>
          <w:sz w:val="28"/>
          <w:szCs w:val="28"/>
        </w:rPr>
        <w:t xml:space="preserve"> крупно</w:t>
      </w:r>
      <w:r w:rsidR="0098320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симметрично</w:t>
      </w:r>
      <w:r w:rsidR="0098320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изобр</w:t>
      </w:r>
      <w:r w:rsidR="00983206">
        <w:rPr>
          <w:rFonts w:ascii="Times New Roman" w:hAnsi="Times New Roman" w:cs="Times New Roman"/>
          <w:sz w:val="28"/>
          <w:szCs w:val="28"/>
        </w:rPr>
        <w:t>ажения</w:t>
      </w:r>
      <w:r>
        <w:rPr>
          <w:rFonts w:ascii="Times New Roman" w:hAnsi="Times New Roman" w:cs="Times New Roman"/>
          <w:sz w:val="28"/>
          <w:szCs w:val="28"/>
        </w:rPr>
        <w:t>. Необходимо его обвести неведущей  рукой, а ведущей одновременно отзеркалить изображение</w:t>
      </w:r>
      <w:r w:rsidR="00983206">
        <w:rPr>
          <w:rFonts w:ascii="Times New Roman" w:hAnsi="Times New Roman" w:cs="Times New Roman"/>
          <w:sz w:val="28"/>
          <w:szCs w:val="28"/>
        </w:rPr>
        <w:t xml:space="preserve"> акварелью</w:t>
      </w:r>
      <w:r>
        <w:rPr>
          <w:rFonts w:ascii="Times New Roman" w:hAnsi="Times New Roman" w:cs="Times New Roman"/>
          <w:sz w:val="28"/>
          <w:szCs w:val="28"/>
        </w:rPr>
        <w:t xml:space="preserve">. Для леворуких имеющееся изображение справа,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слева.</w:t>
      </w:r>
    </w:p>
    <w:p w:rsidR="003935FE" w:rsidRDefault="003935FE" w:rsidP="00BA24E2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заданий:</w:t>
      </w:r>
      <w:r w:rsidR="00983206" w:rsidRPr="009832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</w:tblGrid>
      <w:tr w:rsidR="00983206" w:rsidTr="00D15163">
        <w:trPr>
          <w:trHeight w:val="1687"/>
        </w:trPr>
        <w:tc>
          <w:tcPr>
            <w:tcW w:w="2850" w:type="dxa"/>
          </w:tcPr>
          <w:p w:rsidR="00983206" w:rsidRDefault="00983206" w:rsidP="00D15163">
            <w:pPr>
              <w:tabs>
                <w:tab w:val="left" w:pos="75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5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1800225"/>
                  <wp:effectExtent l="19050" t="0" r="0" b="0"/>
                  <wp:docPr id="9" name="Рисунок 1" descr="Как научить ребенка чи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ак научить ребенка чи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vertAnchor="text" w:horzAnchor="margin" w:tblpXSpec="center" w:tblpY="-2787"/>
        <w:tblW w:w="0" w:type="auto"/>
        <w:tblLook w:val="04A0" w:firstRow="1" w:lastRow="0" w:firstColumn="1" w:lastColumn="0" w:noHBand="0" w:noVBand="1"/>
      </w:tblPr>
      <w:tblGrid>
        <w:gridCol w:w="3232"/>
      </w:tblGrid>
      <w:tr w:rsidR="00983206" w:rsidTr="00983206">
        <w:trPr>
          <w:trHeight w:val="55"/>
        </w:trPr>
        <w:tc>
          <w:tcPr>
            <w:tcW w:w="3232" w:type="dxa"/>
          </w:tcPr>
          <w:p w:rsidR="00983206" w:rsidRDefault="00983206" w:rsidP="00983206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0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2857" cy="1800000"/>
                  <wp:effectExtent l="19050" t="0" r="4843" b="0"/>
                  <wp:docPr id="18" name="Рисунок 6" descr="Как научить ребенка чи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ак научить ребенка чи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5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206" w:rsidRDefault="002477EE" w:rsidP="002477EE">
      <w:pPr>
        <w:tabs>
          <w:tab w:val="left" w:pos="225"/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77EE" w:rsidRDefault="002477EE" w:rsidP="002477EE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2 части альбома №3 для рисования простыми и цветными карандашами, цветными шариковыми ручками,  фломастерами.</w:t>
      </w:r>
    </w:p>
    <w:p w:rsidR="002477EE" w:rsidRDefault="002477EE" w:rsidP="002477EE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заданий:</w:t>
      </w:r>
    </w:p>
    <w:p w:rsidR="002477EE" w:rsidRDefault="002477EE" w:rsidP="002477EE">
      <w:pPr>
        <w:tabs>
          <w:tab w:val="left" w:pos="225"/>
          <w:tab w:val="left" w:pos="7590"/>
        </w:tabs>
        <w:rPr>
          <w:rFonts w:ascii="Times New Roman" w:hAnsi="Times New Roman" w:cs="Times New Roman"/>
          <w:sz w:val="28"/>
          <w:szCs w:val="28"/>
        </w:rPr>
      </w:pPr>
    </w:p>
    <w:p w:rsidR="003935FE" w:rsidRDefault="003935FE" w:rsidP="00983206">
      <w:pPr>
        <w:tabs>
          <w:tab w:val="left" w:pos="75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24E2" w:rsidRDefault="002477EE" w:rsidP="003051EB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54400" cy="4320000"/>
            <wp:effectExtent l="19050" t="0" r="3150" b="0"/>
            <wp:docPr id="23" name="Рисунок 8" descr="G:\ДЛЯ АЛЬБОМА ПО ХудЭР\ПРОПИСИ 2\img.ph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ДЛЯ АЛЬБОМА ПО ХудЭР\ПРОПИСИ 2\img.php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8AF" w:rsidRDefault="006338AF" w:rsidP="003051EB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 к части 3 альбома № 3:</w:t>
      </w:r>
      <w:r w:rsidR="003342FB">
        <w:rPr>
          <w:rFonts w:ascii="Times New Roman" w:hAnsi="Times New Roman" w:cs="Times New Roman"/>
          <w:sz w:val="28"/>
          <w:szCs w:val="28"/>
        </w:rPr>
        <w:t xml:space="preserve"> обведи, дорисуй. Имеется ряд заданий на заполнение пространства внутри контура (красками или карандашами, в том числе закрашивание или штрихование).</w:t>
      </w:r>
    </w:p>
    <w:p w:rsidR="006338AF" w:rsidRDefault="003342FB" w:rsidP="003051EB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 w:rsidRPr="003342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063" cy="1800000"/>
            <wp:effectExtent l="19050" t="0" r="0" b="0"/>
            <wp:docPr id="24" name="Рисунок 4" descr="G:\ДЛЯ АЛЬБОМА ПО ХудЭР\ПРОПИСИ\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АЛЬБОМА ПО ХудЭР\ПРОПИСИ\4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6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2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111" cy="1800000"/>
            <wp:effectExtent l="19050" t="0" r="0" b="0"/>
            <wp:docPr id="25" name="Рисунок 5" descr="G:\ДЛЯ АЛЬБОМА ПО ХудЭР\ПРОПИС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ЛЯ АЛЬБОМА ПО ХудЭР\ПРОПИСИ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0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1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FB" w:rsidRDefault="003342FB" w:rsidP="003051EB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 к творческому альбому: выбери материал и нарисуй картину так, чтобы одна рука рисовала одно изображение, а другая рука одновременно другое изображение.</w:t>
      </w:r>
    </w:p>
    <w:p w:rsidR="003342FB" w:rsidRDefault="003342FB" w:rsidP="003051EB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предлагается на выбор выполнить задание любого альбома и </w:t>
      </w:r>
      <w:r w:rsidR="003E0248">
        <w:rPr>
          <w:rFonts w:ascii="Times New Roman" w:hAnsi="Times New Roman" w:cs="Times New Roman"/>
          <w:sz w:val="28"/>
          <w:szCs w:val="28"/>
        </w:rPr>
        <w:t>заполнить анкету "Обратная связь".</w:t>
      </w:r>
    </w:p>
    <w:p w:rsidR="00AA44C1" w:rsidRPr="004A3E67" w:rsidRDefault="00AA44C1" w:rsidP="004A3E6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A44C1" w:rsidRPr="004A3E67" w:rsidSect="005E536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3EE"/>
    <w:rsid w:val="001B7F99"/>
    <w:rsid w:val="002477EE"/>
    <w:rsid w:val="002A3D02"/>
    <w:rsid w:val="003051EB"/>
    <w:rsid w:val="003342FB"/>
    <w:rsid w:val="00353460"/>
    <w:rsid w:val="00390CDB"/>
    <w:rsid w:val="003935FE"/>
    <w:rsid w:val="003E0248"/>
    <w:rsid w:val="004336A3"/>
    <w:rsid w:val="0045751F"/>
    <w:rsid w:val="004A3E67"/>
    <w:rsid w:val="004F1D8D"/>
    <w:rsid w:val="005A25EE"/>
    <w:rsid w:val="005A30E4"/>
    <w:rsid w:val="005D2028"/>
    <w:rsid w:val="005E536A"/>
    <w:rsid w:val="006338AF"/>
    <w:rsid w:val="007B483E"/>
    <w:rsid w:val="00983206"/>
    <w:rsid w:val="00AA44C1"/>
    <w:rsid w:val="00AD2E6E"/>
    <w:rsid w:val="00B24AD9"/>
    <w:rsid w:val="00B80E4A"/>
    <w:rsid w:val="00BA24E2"/>
    <w:rsid w:val="00CC2EB1"/>
    <w:rsid w:val="00D21242"/>
    <w:rsid w:val="00DA5961"/>
    <w:rsid w:val="00DE1CD0"/>
    <w:rsid w:val="00DE2794"/>
    <w:rsid w:val="00E87ECA"/>
    <w:rsid w:val="00F350AF"/>
    <w:rsid w:val="00FE4704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24</cp:revision>
  <dcterms:created xsi:type="dcterms:W3CDTF">2016-11-20T15:59:00Z</dcterms:created>
  <dcterms:modified xsi:type="dcterms:W3CDTF">2018-03-30T12:10:00Z</dcterms:modified>
</cp:coreProperties>
</file>