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5D" w:rsidRPr="00E4595D" w:rsidRDefault="00E4595D" w:rsidP="00E4595D">
      <w:pPr>
        <w:ind w:firstLine="708"/>
        <w:jc w:val="both"/>
        <w:rPr>
          <w:rStyle w:val="c13"/>
          <w:color w:val="000000"/>
          <w:spacing w:val="5"/>
          <w:sz w:val="28"/>
        </w:rPr>
      </w:pPr>
      <w:r w:rsidRPr="00E4595D">
        <w:rPr>
          <w:sz w:val="28"/>
        </w:rPr>
        <w:t>Сегодня тема нашей встречи</w:t>
      </w:r>
      <w:r w:rsidR="0001174A">
        <w:rPr>
          <w:sz w:val="28"/>
        </w:rPr>
        <w:t xml:space="preserve">  «Создание в ДОУ условий для проведения ВСОКО  на основе шкал </w:t>
      </w:r>
      <w:r w:rsidR="0001174A">
        <w:rPr>
          <w:sz w:val="28"/>
          <w:lang w:val="en-US"/>
        </w:rPr>
        <w:t>ECERS</w:t>
      </w:r>
      <w:r w:rsidR="0001174A" w:rsidRPr="0001174A">
        <w:rPr>
          <w:sz w:val="28"/>
        </w:rPr>
        <w:t>-</w:t>
      </w:r>
      <w:r w:rsidR="0001174A">
        <w:rPr>
          <w:sz w:val="28"/>
          <w:lang w:val="en-US"/>
        </w:rPr>
        <w:t>R</w:t>
      </w:r>
      <w:r w:rsidR="00852EDE">
        <w:rPr>
          <w:sz w:val="28"/>
        </w:rPr>
        <w:t>. Показатели</w:t>
      </w:r>
      <w:r w:rsidR="0001174A">
        <w:rPr>
          <w:sz w:val="28"/>
        </w:rPr>
        <w:t>: виды активности, взаимодействие, структурирование программы».</w:t>
      </w:r>
    </w:p>
    <w:p w:rsidR="005560E4" w:rsidRPr="005560E4" w:rsidRDefault="005560E4" w:rsidP="005560E4">
      <w:pPr>
        <w:shd w:val="clear" w:color="auto" w:fill="FFFFFF"/>
        <w:ind w:firstLine="708"/>
        <w:jc w:val="both"/>
        <w:rPr>
          <w:sz w:val="28"/>
          <w:szCs w:val="28"/>
        </w:rPr>
      </w:pPr>
      <w:r w:rsidRPr="005560E4">
        <w:rPr>
          <w:sz w:val="28"/>
          <w:szCs w:val="28"/>
        </w:rPr>
        <w:t>Современные условия диктуют  необходимость в том, чтобы дошкольное образовательное учреждение, а затем и школа, выстраивали принципиально новую функциональную личностно-ориентированную модель своей деятельности, обеспечивающую качество предоставляемых образовательных услуг.</w:t>
      </w:r>
    </w:p>
    <w:p w:rsidR="005560E4" w:rsidRPr="00DD3175" w:rsidRDefault="005560E4" w:rsidP="00DD3175">
      <w:pPr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560E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Ключевые слова в определении </w:t>
      </w:r>
      <w:r w:rsidRPr="005560E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«качество образования»</w:t>
      </w:r>
      <w:r w:rsidRPr="005560E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соответствии с </w:t>
      </w:r>
      <w:r w:rsidRPr="005560E4">
        <w:rPr>
          <w:rFonts w:eastAsiaTheme="minorHAnsi"/>
          <w:sz w:val="28"/>
          <w:szCs w:val="28"/>
          <w:lang w:eastAsia="en-US"/>
        </w:rPr>
        <w:t xml:space="preserve">Федеральным Законом  «Об образовании в Российской Федерации» № 273-ФЗ от 29.12.2012 (ст.2 п.29) </w:t>
      </w:r>
      <w:r w:rsidR="00DD3175">
        <w:rPr>
          <w:rFonts w:eastAsiaTheme="minorHAnsi"/>
          <w:sz w:val="28"/>
          <w:szCs w:val="28"/>
          <w:lang w:eastAsia="en-US"/>
        </w:rPr>
        <w:t>–</w:t>
      </w:r>
      <w:r w:rsidRPr="005560E4">
        <w:rPr>
          <w:rFonts w:eastAsiaTheme="minorHAnsi"/>
          <w:sz w:val="28"/>
          <w:szCs w:val="28"/>
          <w:lang w:eastAsia="en-US"/>
        </w:rPr>
        <w:t xml:space="preserve"> это</w:t>
      </w:r>
      <w:r w:rsidR="00DD317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5560E4">
        <w:rPr>
          <w:rFonts w:eastAsiaTheme="minorHAnsi"/>
          <w:sz w:val="28"/>
          <w:szCs w:val="28"/>
          <w:lang w:eastAsia="en-US"/>
        </w:rPr>
        <w:t>комплексная характеристика образовательной деятельности, степень соответствия ФГОС ДО,  достижение планируемых результатов (целевых ориентиров).</w:t>
      </w:r>
    </w:p>
    <w:p w:rsidR="005560E4" w:rsidRPr="005560E4" w:rsidRDefault="005560E4" w:rsidP="005560E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560E4">
        <w:rPr>
          <w:sz w:val="28"/>
          <w:szCs w:val="28"/>
        </w:rPr>
        <w:t xml:space="preserve"> </w:t>
      </w:r>
      <w:r w:rsidRPr="005560E4">
        <w:rPr>
          <w:rFonts w:eastAsiaTheme="minorHAnsi"/>
          <w:sz w:val="28"/>
          <w:szCs w:val="28"/>
          <w:lang w:eastAsia="en-US"/>
        </w:rPr>
        <w:t xml:space="preserve">В последние десятилетия аналитики образования слово «качество» повторяют чаще других слов. Но, тем не менее, концепция оценки качества образования только складывается: определяются подходы, формируются показатели. </w:t>
      </w:r>
    </w:p>
    <w:p w:rsidR="005560E4" w:rsidRPr="005560E4" w:rsidRDefault="005560E4" w:rsidP="005560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60E4">
        <w:rPr>
          <w:rFonts w:eastAsiaTheme="minorHAnsi"/>
          <w:sz w:val="28"/>
          <w:szCs w:val="28"/>
          <w:lang w:eastAsia="en-US"/>
        </w:rPr>
        <w:t xml:space="preserve">Говоря о дошкольном образовании, можно с уверенностью сказать, что требования к качеству предъявлялись всегда, однако появляется необходимость постоянного переосмысления ценностей и целей в новом контексте. </w:t>
      </w:r>
    </w:p>
    <w:p w:rsidR="005560E4" w:rsidRPr="005560E4" w:rsidRDefault="005560E4" w:rsidP="00DD317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560E4">
        <w:rPr>
          <w:rFonts w:eastAsiaTheme="minorHAnsi"/>
          <w:sz w:val="28"/>
          <w:szCs w:val="28"/>
          <w:lang w:eastAsia="en-US"/>
        </w:rPr>
        <w:t>Основные проблемы современной оценки качества определяются двумя моментами: во-первых, надо оценивать развитие, а не усвоение знаний, во-вторых, оценка должна быть максимально объективной.</w:t>
      </w:r>
    </w:p>
    <w:p w:rsidR="005560E4" w:rsidRPr="005560E4" w:rsidRDefault="005560E4" w:rsidP="005560E4">
      <w:pPr>
        <w:spacing w:line="256" w:lineRule="auto"/>
        <w:jc w:val="both"/>
        <w:rPr>
          <w:rFonts w:eastAsiaTheme="minorHAnsi"/>
          <w:sz w:val="28"/>
          <w:szCs w:val="28"/>
          <w:lang w:eastAsia="en-US"/>
        </w:rPr>
      </w:pPr>
      <w:r w:rsidRPr="005560E4">
        <w:rPr>
          <w:rFonts w:eastAsiaTheme="minorHAnsi"/>
          <w:sz w:val="28"/>
          <w:szCs w:val="28"/>
          <w:lang w:eastAsia="en-US"/>
        </w:rPr>
        <w:t xml:space="preserve">Традиционно дошкольное образование оценивается как вполне благополучное, и  речь идет о его доступности, но не о качестве. Эффективной оценкой качества дошкольного образования  может стать широко используемый в мировой практике инструмент оценки среды дошкольного образования шкалы </w:t>
      </w:r>
      <w:r w:rsidRPr="005560E4">
        <w:rPr>
          <w:rFonts w:eastAsiaTheme="minorHAnsi"/>
          <w:sz w:val="28"/>
          <w:szCs w:val="28"/>
          <w:lang w:val="en-US" w:eastAsia="en-US"/>
        </w:rPr>
        <w:t>ECERS</w:t>
      </w:r>
      <w:r w:rsidRPr="005560E4">
        <w:rPr>
          <w:rFonts w:eastAsiaTheme="minorHAnsi"/>
          <w:sz w:val="28"/>
          <w:szCs w:val="28"/>
          <w:lang w:eastAsia="en-US"/>
        </w:rPr>
        <w:t>-</w:t>
      </w:r>
      <w:r w:rsidRPr="005560E4">
        <w:rPr>
          <w:rFonts w:eastAsiaTheme="minorHAnsi"/>
          <w:sz w:val="28"/>
          <w:szCs w:val="28"/>
          <w:lang w:val="en-US" w:eastAsia="en-US"/>
        </w:rPr>
        <w:t>R</w:t>
      </w:r>
      <w:r w:rsidRPr="005560E4">
        <w:rPr>
          <w:rFonts w:eastAsiaTheme="minorHAnsi"/>
          <w:sz w:val="28"/>
          <w:szCs w:val="28"/>
          <w:lang w:eastAsia="en-US"/>
        </w:rPr>
        <w:t xml:space="preserve">.  Этот инструмент был разработан в 1980 году в университете Северной Каролины (США), впоследствии он был модифицирован в 2005 году, а позже совместно с британскими специалистами была создана дополнительная шкала, делающая акцент на подготовке детей к освоению учебных умений </w:t>
      </w:r>
      <w:r w:rsidR="00E4595D" w:rsidRPr="005560E4">
        <w:rPr>
          <w:rFonts w:eastAsiaTheme="minorHAnsi"/>
          <w:sz w:val="28"/>
          <w:szCs w:val="28"/>
          <w:lang w:val="en-US" w:eastAsia="en-US"/>
        </w:rPr>
        <w:t>ECERS</w:t>
      </w:r>
      <w:r w:rsidR="00E4595D" w:rsidRPr="005560E4">
        <w:rPr>
          <w:rFonts w:eastAsiaTheme="minorHAnsi"/>
          <w:sz w:val="28"/>
          <w:szCs w:val="28"/>
          <w:lang w:eastAsia="en-US"/>
        </w:rPr>
        <w:t xml:space="preserve"> – </w:t>
      </w:r>
      <w:r w:rsidR="00E4595D" w:rsidRPr="005560E4">
        <w:rPr>
          <w:rFonts w:eastAsiaTheme="minorHAnsi"/>
          <w:sz w:val="28"/>
          <w:szCs w:val="28"/>
          <w:lang w:val="en-US" w:eastAsia="en-US"/>
        </w:rPr>
        <w:t>R</w:t>
      </w:r>
      <w:r w:rsidR="00E4595D" w:rsidRPr="005560E4">
        <w:rPr>
          <w:rFonts w:eastAsiaTheme="minorHAnsi"/>
          <w:sz w:val="28"/>
          <w:szCs w:val="28"/>
          <w:lang w:eastAsia="en-US"/>
        </w:rPr>
        <w:t xml:space="preserve"> </w:t>
      </w:r>
      <w:r w:rsidRPr="005560E4">
        <w:rPr>
          <w:rFonts w:eastAsiaTheme="minorHAnsi"/>
          <w:sz w:val="28"/>
          <w:szCs w:val="28"/>
          <w:lang w:eastAsia="en-US"/>
        </w:rPr>
        <w:t xml:space="preserve">(2010 г.). Для дошкольного образования это шкалы </w:t>
      </w:r>
      <w:r w:rsidRPr="005560E4">
        <w:rPr>
          <w:rFonts w:eastAsiaTheme="minorHAnsi"/>
          <w:sz w:val="28"/>
          <w:szCs w:val="28"/>
          <w:lang w:val="en-US" w:eastAsia="en-US"/>
        </w:rPr>
        <w:t>ECERS</w:t>
      </w:r>
      <w:r w:rsidRPr="005560E4">
        <w:rPr>
          <w:rFonts w:eastAsiaTheme="minorHAnsi"/>
          <w:sz w:val="28"/>
          <w:szCs w:val="28"/>
          <w:lang w:eastAsia="en-US"/>
        </w:rPr>
        <w:t xml:space="preserve"> – </w:t>
      </w:r>
      <w:r w:rsidRPr="005560E4">
        <w:rPr>
          <w:rFonts w:eastAsiaTheme="minorHAnsi"/>
          <w:sz w:val="28"/>
          <w:szCs w:val="28"/>
          <w:lang w:val="en-US" w:eastAsia="en-US"/>
        </w:rPr>
        <w:t>R</w:t>
      </w:r>
      <w:r w:rsidRPr="005560E4">
        <w:rPr>
          <w:rFonts w:eastAsiaTheme="minorHAnsi"/>
          <w:sz w:val="28"/>
          <w:szCs w:val="28"/>
          <w:lang w:eastAsia="en-US"/>
        </w:rPr>
        <w:t>.</w:t>
      </w:r>
    </w:p>
    <w:p w:rsidR="005560E4" w:rsidRPr="005560E4" w:rsidRDefault="005560E4" w:rsidP="005560E4">
      <w:pPr>
        <w:spacing w:line="256" w:lineRule="auto"/>
        <w:jc w:val="both"/>
        <w:rPr>
          <w:rFonts w:eastAsiaTheme="minorHAnsi"/>
          <w:sz w:val="28"/>
          <w:szCs w:val="28"/>
          <w:lang w:eastAsia="en-US"/>
        </w:rPr>
      </w:pPr>
      <w:r w:rsidRPr="005560E4">
        <w:rPr>
          <w:rFonts w:eastAsiaTheme="minorHAnsi"/>
          <w:sz w:val="28"/>
          <w:szCs w:val="28"/>
          <w:lang w:eastAsia="en-US"/>
        </w:rPr>
        <w:t xml:space="preserve">Перевод и адаптация текста  шкал в России проводились в рамках проекта Всемирного банка под руководством Тиграна </w:t>
      </w:r>
      <w:proofErr w:type="spellStart"/>
      <w:r w:rsidRPr="005560E4">
        <w:rPr>
          <w:rFonts w:eastAsiaTheme="minorHAnsi"/>
          <w:sz w:val="28"/>
          <w:szCs w:val="28"/>
          <w:lang w:eastAsia="en-US"/>
        </w:rPr>
        <w:t>Шмиса</w:t>
      </w:r>
      <w:proofErr w:type="spellEnd"/>
      <w:r w:rsidRPr="005560E4">
        <w:rPr>
          <w:rFonts w:eastAsiaTheme="minorHAnsi"/>
          <w:sz w:val="28"/>
          <w:szCs w:val="28"/>
          <w:lang w:eastAsia="en-US"/>
        </w:rPr>
        <w:t xml:space="preserve"> и Елены Юдиной.</w:t>
      </w:r>
    </w:p>
    <w:p w:rsidR="005560E4" w:rsidRDefault="005560E4" w:rsidP="00EF62E5">
      <w:pPr>
        <w:spacing w:line="25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560E4">
        <w:rPr>
          <w:rFonts w:eastAsiaTheme="minorHAnsi"/>
          <w:sz w:val="28"/>
          <w:szCs w:val="28"/>
          <w:lang w:eastAsia="en-US"/>
        </w:rPr>
        <w:t xml:space="preserve"> ECERS представляют собой шкалы наблюдений, позволяющие оценивать образовательную среду отдельной группы детского сада (среда как «третий педагог»).  Под «образовательной средой» создатели ECERS понимают организацию пространства,  времени и взаимодействие.  Таким образом, показатели ECERS охватывают весь спектр условий, в которых оказывается ребенок в детском саду. Шкалы </w:t>
      </w:r>
      <w:r w:rsidR="00E4595D" w:rsidRPr="005560E4">
        <w:rPr>
          <w:rFonts w:eastAsiaTheme="minorHAnsi"/>
          <w:sz w:val="28"/>
          <w:szCs w:val="28"/>
          <w:lang w:val="en-US" w:eastAsia="en-US"/>
        </w:rPr>
        <w:t>ECERS</w:t>
      </w:r>
      <w:r w:rsidR="00E4595D" w:rsidRPr="005560E4">
        <w:rPr>
          <w:rFonts w:eastAsiaTheme="minorHAnsi"/>
          <w:sz w:val="28"/>
          <w:szCs w:val="28"/>
          <w:lang w:eastAsia="en-US"/>
        </w:rPr>
        <w:t xml:space="preserve"> – </w:t>
      </w:r>
      <w:r w:rsidR="00E4595D" w:rsidRPr="005560E4">
        <w:rPr>
          <w:rFonts w:eastAsiaTheme="minorHAnsi"/>
          <w:sz w:val="28"/>
          <w:szCs w:val="28"/>
          <w:lang w:val="en-US" w:eastAsia="en-US"/>
        </w:rPr>
        <w:t>R</w:t>
      </w:r>
      <w:r w:rsidR="00E4595D" w:rsidRPr="005560E4">
        <w:rPr>
          <w:rFonts w:eastAsiaTheme="minorHAnsi"/>
          <w:sz w:val="28"/>
          <w:szCs w:val="28"/>
          <w:lang w:eastAsia="en-US"/>
        </w:rPr>
        <w:t xml:space="preserve"> </w:t>
      </w:r>
      <w:r w:rsidRPr="005560E4">
        <w:rPr>
          <w:rFonts w:eastAsiaTheme="minorHAnsi"/>
          <w:sz w:val="28"/>
          <w:szCs w:val="28"/>
          <w:lang w:eastAsia="en-US"/>
        </w:rPr>
        <w:t xml:space="preserve">не обладают контрольной функцией. Основная задача – понять, сделать выводы как </w:t>
      </w:r>
      <w:r w:rsidRPr="005560E4">
        <w:rPr>
          <w:rFonts w:eastAsiaTheme="minorHAnsi"/>
          <w:sz w:val="28"/>
          <w:szCs w:val="28"/>
          <w:lang w:eastAsia="en-US"/>
        </w:rPr>
        <w:lastRenderedPageBreak/>
        <w:t>обеспечивается качество образования в данном конкретном учреждении, соответствует ли оно требованиям Стандарта и планировать дальнейшее  развитие  ДОО в области обеспечения качества.</w:t>
      </w:r>
    </w:p>
    <w:p w:rsidR="00E4595D" w:rsidRPr="00E4595D" w:rsidRDefault="00E4595D" w:rsidP="00E4595D">
      <w:pPr>
        <w:ind w:firstLine="708"/>
        <w:jc w:val="both"/>
        <w:rPr>
          <w:sz w:val="28"/>
        </w:rPr>
      </w:pPr>
      <w:r w:rsidRPr="00E4595D">
        <w:rPr>
          <w:sz w:val="28"/>
        </w:rPr>
        <w:t xml:space="preserve">ECERS - R является универсальным международным инструментом и представляет собой взгляд с позиции «как должно быть» вне зависимости от особенностей страны. Положительно то, что Шкалы применимы как для независимой оценки качества образования, так и для самооценки. По мнению авторов, Шкалы «работают» на благополучие ребенка и опираются на законы развития в дошкольном возрасте. Более того, Шкалы позволяют оценить образовательную среду, а не детские результаты, что в полном объеме соответствует идеологии и позициям ФГОС </w:t>
      </w:r>
      <w:proofErr w:type="gramStart"/>
      <w:r w:rsidRPr="00E4595D">
        <w:rPr>
          <w:sz w:val="28"/>
        </w:rPr>
        <w:t>ДО</w:t>
      </w:r>
      <w:proofErr w:type="gramEnd"/>
      <w:r w:rsidRPr="00E4595D">
        <w:rPr>
          <w:sz w:val="28"/>
        </w:rPr>
        <w:t>.</w:t>
      </w:r>
    </w:p>
    <w:p w:rsidR="00E4595D" w:rsidRPr="00E4595D" w:rsidRDefault="00E4595D" w:rsidP="00E4595D">
      <w:pPr>
        <w:spacing w:line="25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C420E">
        <w:rPr>
          <w:rFonts w:eastAsiaTheme="minorHAnsi"/>
          <w:sz w:val="28"/>
          <w:szCs w:val="28"/>
          <w:lang w:eastAsia="en-US"/>
        </w:rPr>
        <w:t xml:space="preserve">Можно сказать что, идея ECERS, их ценностная направленность соответствует требованиям ФГОС </w:t>
      </w:r>
      <w:proofErr w:type="gramStart"/>
      <w:r w:rsidRPr="002C420E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2C420E">
        <w:rPr>
          <w:rFonts w:eastAsiaTheme="minorHAnsi"/>
          <w:sz w:val="28"/>
          <w:szCs w:val="28"/>
          <w:lang w:eastAsia="en-US"/>
        </w:rPr>
        <w:t xml:space="preserve">: </w:t>
      </w:r>
      <w:proofErr w:type="gramStart"/>
      <w:r w:rsidRPr="002C420E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2C420E">
        <w:rPr>
          <w:rFonts w:eastAsiaTheme="minorHAnsi"/>
          <w:sz w:val="28"/>
          <w:szCs w:val="28"/>
          <w:lang w:eastAsia="en-US"/>
        </w:rPr>
        <w:t xml:space="preserve"> обоих случаях речь идет о создании условий для воспитания активного и компетентного ребенка, любознательного и умеющего продуктивно взаимодействовать со сверстниками и взрослыми. Кроме того, как и указано во ФГОС </w:t>
      </w:r>
      <w:proofErr w:type="gramStart"/>
      <w:r w:rsidRPr="002C420E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2C420E">
        <w:rPr>
          <w:rFonts w:eastAsiaTheme="minorHAnsi"/>
          <w:sz w:val="28"/>
          <w:szCs w:val="28"/>
          <w:lang w:eastAsia="en-US"/>
        </w:rPr>
        <w:t xml:space="preserve">, оцениваться </w:t>
      </w:r>
      <w:proofErr w:type="gramStart"/>
      <w:r w:rsidRPr="002C420E">
        <w:rPr>
          <w:rFonts w:eastAsiaTheme="minorHAnsi"/>
          <w:sz w:val="28"/>
          <w:szCs w:val="28"/>
          <w:lang w:eastAsia="en-US"/>
        </w:rPr>
        <w:t>должны</w:t>
      </w:r>
      <w:proofErr w:type="gramEnd"/>
      <w:r w:rsidRPr="002C420E">
        <w:rPr>
          <w:rFonts w:eastAsiaTheme="minorHAnsi"/>
          <w:sz w:val="28"/>
          <w:szCs w:val="28"/>
          <w:lang w:eastAsia="en-US"/>
        </w:rPr>
        <w:t xml:space="preserve">, прежде всего, условия образовательной среды, а не индивидуальные достижения детей. Исследования показывают, что ECERS достаточно гибкий инструмент для того, чтобы оценивать разные образовательные условия. </w:t>
      </w:r>
    </w:p>
    <w:p w:rsidR="00E4595D" w:rsidRPr="00E4595D" w:rsidRDefault="00E4595D" w:rsidP="00E4595D">
      <w:pPr>
        <w:ind w:firstLine="708"/>
        <w:jc w:val="both"/>
        <w:rPr>
          <w:sz w:val="28"/>
        </w:rPr>
      </w:pPr>
      <w:r w:rsidRPr="00E4595D">
        <w:rPr>
          <w:sz w:val="28"/>
        </w:rPr>
        <w:t>ECERS - R разработаны для комплексной оценки качества образовательной деятельности ДОО для детей от 2,5 до 5 лет. Адаптированного перевода для других возрастных категорий детей дошкольного возраста пока нет.</w:t>
      </w:r>
    </w:p>
    <w:p w:rsidR="00E4595D" w:rsidRPr="00DD3175" w:rsidRDefault="00E4595D" w:rsidP="00DD3175">
      <w:pPr>
        <w:shd w:val="clear" w:color="auto" w:fill="FFFFFF"/>
        <w:spacing w:line="293" w:lineRule="atLeast"/>
        <w:jc w:val="both"/>
        <w:rPr>
          <w:rFonts w:ascii="Arial" w:hAnsi="Arial" w:cs="Arial"/>
          <w:color w:val="000000"/>
          <w:szCs w:val="23"/>
        </w:rPr>
      </w:pPr>
      <w:r w:rsidRPr="00E4595D">
        <w:rPr>
          <w:sz w:val="28"/>
        </w:rPr>
        <w:tab/>
      </w:r>
      <w:r w:rsidR="00852EDE">
        <w:rPr>
          <w:sz w:val="28"/>
        </w:rPr>
        <w:t xml:space="preserve">Есть несколько разновидностей шкал – это </w:t>
      </w:r>
      <w:r w:rsidRPr="00E4595D">
        <w:rPr>
          <w:sz w:val="28"/>
          <w:lang w:val="en-US"/>
        </w:rPr>
        <w:t>SACERS</w:t>
      </w:r>
      <w:r w:rsidRPr="00E4595D">
        <w:rPr>
          <w:sz w:val="28"/>
        </w:rPr>
        <w:t xml:space="preserve"> - шкала оценки среды в школах, </w:t>
      </w:r>
      <w:r w:rsidRPr="00E4595D">
        <w:rPr>
          <w:sz w:val="28"/>
          <w:lang w:val="en-US"/>
        </w:rPr>
        <w:t>FCCERS</w:t>
      </w:r>
      <w:r w:rsidRPr="00E4595D">
        <w:rPr>
          <w:sz w:val="28"/>
        </w:rPr>
        <w:t xml:space="preserve"> - шкала оценки среды в семейном воспитании, </w:t>
      </w:r>
      <w:r w:rsidRPr="00E4595D">
        <w:rPr>
          <w:sz w:val="28"/>
          <w:lang w:val="en-US"/>
        </w:rPr>
        <w:t>ITERS</w:t>
      </w:r>
      <w:r w:rsidRPr="00E4595D">
        <w:rPr>
          <w:sz w:val="28"/>
        </w:rPr>
        <w:t xml:space="preserve"> - шкала оценки среды и ухода для малышей</w:t>
      </w:r>
      <w:r w:rsidRPr="00E4595D">
        <w:rPr>
          <w:rFonts w:ascii="Arial" w:hAnsi="Arial" w:cs="Arial"/>
          <w:color w:val="000000"/>
          <w:szCs w:val="23"/>
        </w:rPr>
        <w:t>.</w:t>
      </w:r>
    </w:p>
    <w:p w:rsidR="00946F18" w:rsidRPr="00946F18" w:rsidRDefault="00E4595D" w:rsidP="00DD3175">
      <w:pPr>
        <w:spacing w:line="25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4595D">
        <w:rPr>
          <w:sz w:val="28"/>
        </w:rPr>
        <w:t>Рассмотрим, как устроены шкалы ECERS - R. В начале шкалы ЕСЕ</w:t>
      </w:r>
      <w:proofErr w:type="gramStart"/>
      <w:r w:rsidRPr="00E4595D">
        <w:rPr>
          <w:sz w:val="28"/>
        </w:rPr>
        <w:t>RS</w:t>
      </w:r>
      <w:proofErr w:type="gramEnd"/>
      <w:r w:rsidR="00852EDE">
        <w:rPr>
          <w:sz w:val="28"/>
        </w:rPr>
        <w:t>-</w:t>
      </w:r>
      <w:r w:rsidR="00852EDE">
        <w:rPr>
          <w:sz w:val="28"/>
          <w:lang w:val="en-US"/>
        </w:rPr>
        <w:t>R</w:t>
      </w:r>
      <w:r w:rsidRPr="00E4595D">
        <w:rPr>
          <w:sz w:val="28"/>
        </w:rPr>
        <w:t xml:space="preserve"> дается содержание, инструкции по использованию, система оценки, оценочный лист и профиль качества, обзор </w:t>
      </w:r>
      <w:proofErr w:type="spellStart"/>
      <w:r w:rsidRPr="00E4595D">
        <w:rPr>
          <w:sz w:val="28"/>
        </w:rPr>
        <w:t>подшкал</w:t>
      </w:r>
      <w:proofErr w:type="spellEnd"/>
      <w:r w:rsidRPr="00946F18">
        <w:rPr>
          <w:sz w:val="28"/>
        </w:rPr>
        <w:t xml:space="preserve">. </w:t>
      </w:r>
      <w:r w:rsidR="00946F18" w:rsidRPr="00946F18">
        <w:rPr>
          <w:rFonts w:eastAsiaTheme="minorHAnsi"/>
          <w:sz w:val="28"/>
          <w:szCs w:val="28"/>
          <w:lang w:eastAsia="en-US"/>
        </w:rPr>
        <w:t xml:space="preserve">На данном слайде </w:t>
      </w:r>
      <w:proofErr w:type="gramStart"/>
      <w:r w:rsidR="00946F18" w:rsidRPr="00946F18">
        <w:rPr>
          <w:rFonts w:eastAsiaTheme="minorHAnsi"/>
          <w:sz w:val="28"/>
          <w:szCs w:val="28"/>
          <w:lang w:eastAsia="en-US"/>
        </w:rPr>
        <w:t>представлены</w:t>
      </w:r>
      <w:proofErr w:type="gramEnd"/>
      <w:r w:rsidR="00946F18" w:rsidRPr="00946F18">
        <w:rPr>
          <w:rFonts w:eastAsiaTheme="minorHAnsi"/>
          <w:sz w:val="28"/>
          <w:szCs w:val="28"/>
          <w:lang w:eastAsia="en-US"/>
        </w:rPr>
        <w:t xml:space="preserve"> 7 </w:t>
      </w:r>
      <w:proofErr w:type="spellStart"/>
      <w:r w:rsidR="00946F18" w:rsidRPr="00946F18">
        <w:rPr>
          <w:rFonts w:eastAsiaTheme="minorHAnsi"/>
          <w:sz w:val="28"/>
          <w:szCs w:val="28"/>
          <w:lang w:eastAsia="en-US"/>
        </w:rPr>
        <w:t>подшкал</w:t>
      </w:r>
      <w:proofErr w:type="spellEnd"/>
      <w:r w:rsidR="00946F18" w:rsidRPr="00946F18">
        <w:rPr>
          <w:rFonts w:eastAsiaTheme="minorHAnsi"/>
          <w:sz w:val="28"/>
          <w:szCs w:val="28"/>
          <w:lang w:eastAsia="en-US"/>
        </w:rPr>
        <w:t xml:space="preserve">. </w:t>
      </w:r>
    </w:p>
    <w:p w:rsidR="00E4595D" w:rsidRPr="00E4595D" w:rsidRDefault="00E4595D" w:rsidP="00E4595D">
      <w:pPr>
        <w:jc w:val="both"/>
        <w:rPr>
          <w:sz w:val="28"/>
          <w:shd w:val="clear" w:color="auto" w:fill="FFFFFF"/>
        </w:rPr>
      </w:pPr>
      <w:r w:rsidRPr="00E4595D">
        <w:rPr>
          <w:sz w:val="28"/>
        </w:rPr>
        <w:t>В состав</w:t>
      </w:r>
      <w:r w:rsidRPr="00E4595D">
        <w:rPr>
          <w:rStyle w:val="apple-converted-space"/>
          <w:sz w:val="28"/>
        </w:rPr>
        <w:t xml:space="preserve"> </w:t>
      </w:r>
      <w:r w:rsidRPr="00E4595D">
        <w:rPr>
          <w:sz w:val="28"/>
        </w:rPr>
        <w:t>ECERS - R входят:</w:t>
      </w:r>
    </w:p>
    <w:p w:rsidR="00E4595D" w:rsidRPr="00E4595D" w:rsidRDefault="00E4595D" w:rsidP="00E4595D">
      <w:pPr>
        <w:numPr>
          <w:ilvl w:val="0"/>
          <w:numId w:val="1"/>
        </w:numPr>
        <w:tabs>
          <w:tab w:val="clear" w:pos="1428"/>
          <w:tab w:val="num" w:pos="900"/>
        </w:tabs>
        <w:ind w:left="900"/>
        <w:jc w:val="both"/>
        <w:rPr>
          <w:sz w:val="28"/>
          <w:shd w:val="clear" w:color="auto" w:fill="FFFFFF"/>
        </w:rPr>
      </w:pPr>
      <w:r w:rsidRPr="00E4595D">
        <w:rPr>
          <w:sz w:val="28"/>
          <w:shd w:val="clear" w:color="auto" w:fill="FFFFFF"/>
        </w:rPr>
        <w:t xml:space="preserve">Предметно-пространственная среда; </w:t>
      </w:r>
    </w:p>
    <w:p w:rsidR="00E4595D" w:rsidRPr="00E4595D" w:rsidRDefault="00E4595D" w:rsidP="00E4595D">
      <w:pPr>
        <w:numPr>
          <w:ilvl w:val="0"/>
          <w:numId w:val="1"/>
        </w:numPr>
        <w:tabs>
          <w:tab w:val="clear" w:pos="1428"/>
          <w:tab w:val="num" w:pos="900"/>
        </w:tabs>
        <w:ind w:left="900"/>
        <w:jc w:val="both"/>
        <w:rPr>
          <w:sz w:val="28"/>
          <w:shd w:val="clear" w:color="auto" w:fill="FFFFFF"/>
        </w:rPr>
      </w:pPr>
      <w:r w:rsidRPr="00E4595D">
        <w:rPr>
          <w:sz w:val="28"/>
          <w:shd w:val="clear" w:color="auto" w:fill="FFFFFF"/>
        </w:rPr>
        <w:t xml:space="preserve">Присмотр и уход за детьми; </w:t>
      </w:r>
    </w:p>
    <w:p w:rsidR="00E4595D" w:rsidRPr="00E4595D" w:rsidRDefault="00E4595D" w:rsidP="00E4595D">
      <w:pPr>
        <w:numPr>
          <w:ilvl w:val="0"/>
          <w:numId w:val="1"/>
        </w:numPr>
        <w:tabs>
          <w:tab w:val="clear" w:pos="1428"/>
          <w:tab w:val="num" w:pos="900"/>
        </w:tabs>
        <w:ind w:left="900"/>
        <w:jc w:val="both"/>
        <w:rPr>
          <w:sz w:val="28"/>
          <w:shd w:val="clear" w:color="auto" w:fill="FFFFFF"/>
        </w:rPr>
      </w:pPr>
      <w:r w:rsidRPr="00E4595D">
        <w:rPr>
          <w:sz w:val="28"/>
          <w:shd w:val="clear" w:color="auto" w:fill="FFFFFF"/>
        </w:rPr>
        <w:t xml:space="preserve">Речь и мышление; </w:t>
      </w:r>
    </w:p>
    <w:p w:rsidR="00E4595D" w:rsidRPr="00E4595D" w:rsidRDefault="00E4595D" w:rsidP="00E4595D">
      <w:pPr>
        <w:numPr>
          <w:ilvl w:val="0"/>
          <w:numId w:val="1"/>
        </w:numPr>
        <w:tabs>
          <w:tab w:val="clear" w:pos="1428"/>
          <w:tab w:val="num" w:pos="900"/>
        </w:tabs>
        <w:ind w:left="900"/>
        <w:jc w:val="both"/>
        <w:rPr>
          <w:sz w:val="28"/>
          <w:shd w:val="clear" w:color="auto" w:fill="FFFFFF"/>
        </w:rPr>
      </w:pPr>
      <w:r w:rsidRPr="00E4595D">
        <w:rPr>
          <w:sz w:val="28"/>
          <w:shd w:val="clear" w:color="auto" w:fill="FFFFFF"/>
        </w:rPr>
        <w:t xml:space="preserve">Виды активности; </w:t>
      </w:r>
    </w:p>
    <w:p w:rsidR="00E4595D" w:rsidRPr="00E4595D" w:rsidRDefault="00E4595D" w:rsidP="00E4595D">
      <w:pPr>
        <w:numPr>
          <w:ilvl w:val="0"/>
          <w:numId w:val="1"/>
        </w:numPr>
        <w:tabs>
          <w:tab w:val="clear" w:pos="1428"/>
          <w:tab w:val="num" w:pos="900"/>
        </w:tabs>
        <w:ind w:left="900"/>
        <w:jc w:val="both"/>
        <w:rPr>
          <w:sz w:val="28"/>
          <w:shd w:val="clear" w:color="auto" w:fill="FFFFFF"/>
        </w:rPr>
      </w:pPr>
      <w:r w:rsidRPr="00E4595D">
        <w:rPr>
          <w:sz w:val="28"/>
          <w:shd w:val="clear" w:color="auto" w:fill="FFFFFF"/>
        </w:rPr>
        <w:t xml:space="preserve">Взаимодействие; </w:t>
      </w:r>
    </w:p>
    <w:p w:rsidR="00E4595D" w:rsidRPr="00E4595D" w:rsidRDefault="00E4595D" w:rsidP="00E4595D">
      <w:pPr>
        <w:numPr>
          <w:ilvl w:val="0"/>
          <w:numId w:val="1"/>
        </w:numPr>
        <w:tabs>
          <w:tab w:val="clear" w:pos="1428"/>
          <w:tab w:val="num" w:pos="900"/>
        </w:tabs>
        <w:ind w:left="900"/>
        <w:jc w:val="both"/>
        <w:rPr>
          <w:sz w:val="28"/>
          <w:shd w:val="clear" w:color="auto" w:fill="FFFFFF"/>
        </w:rPr>
      </w:pPr>
      <w:r w:rsidRPr="00E4595D">
        <w:rPr>
          <w:sz w:val="28"/>
          <w:shd w:val="clear" w:color="auto" w:fill="FFFFFF"/>
        </w:rPr>
        <w:t xml:space="preserve">Структурирование программы; </w:t>
      </w:r>
    </w:p>
    <w:p w:rsidR="00E4595D" w:rsidRPr="00E4595D" w:rsidRDefault="00E4595D" w:rsidP="00E4595D">
      <w:pPr>
        <w:numPr>
          <w:ilvl w:val="0"/>
          <w:numId w:val="1"/>
        </w:numPr>
        <w:tabs>
          <w:tab w:val="clear" w:pos="1428"/>
          <w:tab w:val="num" w:pos="900"/>
        </w:tabs>
        <w:ind w:left="900"/>
        <w:jc w:val="both"/>
        <w:rPr>
          <w:sz w:val="28"/>
          <w:shd w:val="clear" w:color="auto" w:fill="FFFFFF"/>
        </w:rPr>
      </w:pPr>
      <w:r w:rsidRPr="00E4595D">
        <w:rPr>
          <w:sz w:val="28"/>
          <w:shd w:val="clear" w:color="auto" w:fill="FFFFFF"/>
        </w:rPr>
        <w:t>Родители и персонал.</w:t>
      </w:r>
    </w:p>
    <w:p w:rsidR="00E4595D" w:rsidRPr="00E4595D" w:rsidRDefault="00E4595D" w:rsidP="00E4595D">
      <w:pPr>
        <w:ind w:firstLine="708"/>
        <w:jc w:val="both"/>
        <w:rPr>
          <w:color w:val="993300"/>
          <w:sz w:val="28"/>
        </w:rPr>
      </w:pPr>
    </w:p>
    <w:p w:rsidR="00E4595D" w:rsidRPr="00E4595D" w:rsidRDefault="00E4595D" w:rsidP="00E4595D">
      <w:pPr>
        <w:ind w:firstLine="708"/>
        <w:jc w:val="both"/>
        <w:rPr>
          <w:sz w:val="28"/>
        </w:rPr>
      </w:pPr>
      <w:r w:rsidRPr="00E4595D">
        <w:rPr>
          <w:sz w:val="28"/>
          <w:shd w:val="clear" w:color="auto" w:fill="FFFFFF"/>
        </w:rPr>
        <w:t xml:space="preserve">Каждая шкала имеет отдельные показатели. Количество показателей варьируется от 4 показателей (Речь и мышление) до 10 показателей (Виды активности) в зависимости от шкал. Всего для наблюдения и оценивания предлагается 43 показателя, которые охватывают всю образовательную </w:t>
      </w:r>
      <w:r w:rsidRPr="00E4595D">
        <w:rPr>
          <w:sz w:val="28"/>
          <w:shd w:val="clear" w:color="auto" w:fill="FFFFFF"/>
        </w:rPr>
        <w:lastRenderedPageBreak/>
        <w:t xml:space="preserve">среду. </w:t>
      </w:r>
      <w:r w:rsidRPr="00E4595D">
        <w:rPr>
          <w:sz w:val="28"/>
        </w:rPr>
        <w:t>В каждом показателе имеются оценочные индикаторы (Индикатор – описание наблюдаемых действий или объектов).</w:t>
      </w:r>
      <w:r w:rsidRPr="00E4595D">
        <w:rPr>
          <w:color w:val="FF6600"/>
          <w:sz w:val="28"/>
        </w:rPr>
        <w:t xml:space="preserve"> </w:t>
      </w:r>
      <w:r w:rsidRPr="00E4595D">
        <w:rPr>
          <w:sz w:val="28"/>
        </w:rPr>
        <w:t>Каждый показатель оценивается по индикаторам от 1 до 7 баллов.</w:t>
      </w:r>
    </w:p>
    <w:p w:rsidR="00890A2A" w:rsidRDefault="00E4595D" w:rsidP="00E4595D">
      <w:pPr>
        <w:jc w:val="both"/>
        <w:rPr>
          <w:sz w:val="28"/>
        </w:rPr>
      </w:pPr>
      <w:r w:rsidRPr="00E4595D">
        <w:rPr>
          <w:sz w:val="28"/>
        </w:rPr>
        <w:tab/>
      </w:r>
      <w:r w:rsidR="00852EDE">
        <w:rPr>
          <w:sz w:val="28"/>
        </w:rPr>
        <w:t>Сегодня о</w:t>
      </w:r>
      <w:r w:rsidRPr="00E4595D">
        <w:rPr>
          <w:sz w:val="28"/>
        </w:rPr>
        <w:t xml:space="preserve">становимся подробно на </w:t>
      </w:r>
      <w:proofErr w:type="spellStart"/>
      <w:r w:rsidRPr="00E4595D">
        <w:rPr>
          <w:sz w:val="28"/>
        </w:rPr>
        <w:t>подшкалах</w:t>
      </w:r>
      <w:proofErr w:type="spellEnd"/>
      <w:r w:rsidRPr="00E4595D">
        <w:rPr>
          <w:sz w:val="28"/>
        </w:rPr>
        <w:t xml:space="preserve"> и показателях. </w:t>
      </w:r>
    </w:p>
    <w:p w:rsidR="00E4595D" w:rsidRPr="00E4595D" w:rsidRDefault="00E4595D" w:rsidP="00E4595D">
      <w:pPr>
        <w:jc w:val="both"/>
        <w:rPr>
          <w:sz w:val="28"/>
        </w:rPr>
      </w:pPr>
      <w:r w:rsidRPr="00E4595D">
        <w:rPr>
          <w:sz w:val="28"/>
        </w:rPr>
        <w:t>1.</w:t>
      </w:r>
      <w:r w:rsidRPr="00E4595D">
        <w:rPr>
          <w:sz w:val="28"/>
        </w:rPr>
        <w:tab/>
        <w:t xml:space="preserve">Виды активности; </w:t>
      </w:r>
    </w:p>
    <w:p w:rsidR="00E4595D" w:rsidRPr="00E4595D" w:rsidRDefault="00E4595D" w:rsidP="00E4595D">
      <w:pPr>
        <w:jc w:val="both"/>
        <w:rPr>
          <w:sz w:val="28"/>
        </w:rPr>
      </w:pPr>
      <w:r w:rsidRPr="00E4595D">
        <w:rPr>
          <w:sz w:val="28"/>
        </w:rPr>
        <w:t>2.</w:t>
      </w:r>
      <w:r w:rsidRPr="00E4595D">
        <w:rPr>
          <w:sz w:val="28"/>
        </w:rPr>
        <w:tab/>
        <w:t xml:space="preserve">Взаимодействие; </w:t>
      </w:r>
    </w:p>
    <w:p w:rsidR="00E4595D" w:rsidRPr="00E4595D" w:rsidRDefault="00E4595D" w:rsidP="00E4595D">
      <w:pPr>
        <w:jc w:val="both"/>
        <w:rPr>
          <w:sz w:val="28"/>
        </w:rPr>
      </w:pPr>
      <w:r w:rsidRPr="00E4595D">
        <w:rPr>
          <w:sz w:val="28"/>
        </w:rPr>
        <w:t>3.</w:t>
      </w:r>
      <w:r w:rsidRPr="00E4595D">
        <w:rPr>
          <w:sz w:val="28"/>
        </w:rPr>
        <w:tab/>
        <w:t>Структурирование программы.</w:t>
      </w:r>
    </w:p>
    <w:p w:rsidR="00E4595D" w:rsidRPr="00E4595D" w:rsidRDefault="00886C07" w:rsidP="00E4595D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proofErr w:type="spellStart"/>
      <w:r w:rsidR="00E4595D" w:rsidRPr="00E4595D">
        <w:rPr>
          <w:b/>
          <w:sz w:val="28"/>
        </w:rPr>
        <w:t>Подшкала</w:t>
      </w:r>
      <w:proofErr w:type="spellEnd"/>
      <w:r w:rsidR="00E4595D" w:rsidRPr="00E4595D">
        <w:rPr>
          <w:b/>
          <w:sz w:val="28"/>
        </w:rPr>
        <w:t xml:space="preserve"> «Виды активности</w:t>
      </w:r>
      <w:r w:rsidR="00E4595D" w:rsidRPr="00E4595D">
        <w:rPr>
          <w:b/>
          <w:bCs/>
          <w:sz w:val="28"/>
        </w:rPr>
        <w:t>»</w:t>
      </w:r>
      <w:r w:rsidR="00E4595D" w:rsidRPr="00E4595D">
        <w:rPr>
          <w:b/>
          <w:sz w:val="28"/>
        </w:rPr>
        <w:t xml:space="preserve"> (</w:t>
      </w:r>
      <w:r w:rsidR="00E4595D" w:rsidRPr="00E4595D">
        <w:rPr>
          <w:sz w:val="28"/>
        </w:rPr>
        <w:t>стр. 68)</w:t>
      </w:r>
    </w:p>
    <w:p w:rsidR="00E4595D" w:rsidRPr="00E4595D" w:rsidRDefault="00E4595D" w:rsidP="00E4595D">
      <w:pPr>
        <w:jc w:val="both"/>
        <w:rPr>
          <w:sz w:val="28"/>
          <w:u w:val="single"/>
        </w:rPr>
      </w:pPr>
      <w:r w:rsidRPr="00E4595D">
        <w:rPr>
          <w:b/>
          <w:sz w:val="28"/>
        </w:rPr>
        <w:t xml:space="preserve"> </w:t>
      </w:r>
      <w:r w:rsidRPr="00E4595D">
        <w:rPr>
          <w:sz w:val="28"/>
          <w:u w:val="single"/>
        </w:rPr>
        <w:t>Показатели:</w:t>
      </w:r>
    </w:p>
    <w:p w:rsidR="00E4595D" w:rsidRPr="00E4595D" w:rsidRDefault="00E4595D" w:rsidP="00E4595D">
      <w:pPr>
        <w:numPr>
          <w:ilvl w:val="0"/>
          <w:numId w:val="2"/>
        </w:numPr>
        <w:jc w:val="both"/>
        <w:rPr>
          <w:sz w:val="28"/>
        </w:rPr>
      </w:pPr>
      <w:r w:rsidRPr="00E4595D">
        <w:rPr>
          <w:sz w:val="28"/>
        </w:rPr>
        <w:t xml:space="preserve">Мелкая моторика. </w:t>
      </w:r>
    </w:p>
    <w:p w:rsidR="00E4595D" w:rsidRPr="00E4595D" w:rsidRDefault="00E4595D" w:rsidP="00E4595D">
      <w:pPr>
        <w:numPr>
          <w:ilvl w:val="0"/>
          <w:numId w:val="2"/>
        </w:numPr>
        <w:jc w:val="both"/>
        <w:rPr>
          <w:sz w:val="28"/>
        </w:rPr>
      </w:pPr>
      <w:r w:rsidRPr="00E4595D">
        <w:rPr>
          <w:sz w:val="28"/>
        </w:rPr>
        <w:t xml:space="preserve">Искусство. </w:t>
      </w:r>
    </w:p>
    <w:p w:rsidR="00E4595D" w:rsidRPr="00E4595D" w:rsidRDefault="00E4595D" w:rsidP="00E4595D">
      <w:pPr>
        <w:numPr>
          <w:ilvl w:val="0"/>
          <w:numId w:val="2"/>
        </w:numPr>
        <w:jc w:val="both"/>
        <w:rPr>
          <w:sz w:val="28"/>
        </w:rPr>
      </w:pPr>
      <w:r w:rsidRPr="00E4595D">
        <w:rPr>
          <w:sz w:val="28"/>
        </w:rPr>
        <w:t xml:space="preserve">Музыка / движение </w:t>
      </w:r>
    </w:p>
    <w:p w:rsidR="00E4595D" w:rsidRPr="00E4595D" w:rsidRDefault="00E4595D" w:rsidP="00E4595D">
      <w:pPr>
        <w:numPr>
          <w:ilvl w:val="0"/>
          <w:numId w:val="2"/>
        </w:numPr>
        <w:jc w:val="both"/>
        <w:rPr>
          <w:sz w:val="28"/>
        </w:rPr>
      </w:pPr>
      <w:r w:rsidRPr="00E4595D">
        <w:rPr>
          <w:sz w:val="28"/>
        </w:rPr>
        <w:t xml:space="preserve">Кубики. </w:t>
      </w:r>
    </w:p>
    <w:p w:rsidR="00E4595D" w:rsidRPr="00E4595D" w:rsidRDefault="00E4595D" w:rsidP="00E4595D">
      <w:pPr>
        <w:numPr>
          <w:ilvl w:val="0"/>
          <w:numId w:val="2"/>
        </w:numPr>
        <w:jc w:val="both"/>
        <w:rPr>
          <w:sz w:val="28"/>
        </w:rPr>
      </w:pPr>
      <w:r w:rsidRPr="00E4595D">
        <w:rPr>
          <w:sz w:val="28"/>
        </w:rPr>
        <w:t xml:space="preserve">Песок / вода. </w:t>
      </w:r>
    </w:p>
    <w:p w:rsidR="00E4595D" w:rsidRPr="00E4595D" w:rsidRDefault="00E4595D" w:rsidP="00E4595D">
      <w:pPr>
        <w:numPr>
          <w:ilvl w:val="0"/>
          <w:numId w:val="2"/>
        </w:numPr>
        <w:jc w:val="both"/>
        <w:rPr>
          <w:sz w:val="28"/>
        </w:rPr>
      </w:pPr>
      <w:r w:rsidRPr="00E4595D">
        <w:rPr>
          <w:sz w:val="28"/>
        </w:rPr>
        <w:t xml:space="preserve">Ролевые игры. </w:t>
      </w:r>
    </w:p>
    <w:p w:rsidR="00E4595D" w:rsidRPr="00E4595D" w:rsidRDefault="00E4595D" w:rsidP="00E4595D">
      <w:pPr>
        <w:numPr>
          <w:ilvl w:val="0"/>
          <w:numId w:val="2"/>
        </w:numPr>
        <w:jc w:val="both"/>
        <w:rPr>
          <w:sz w:val="28"/>
        </w:rPr>
      </w:pPr>
      <w:r w:rsidRPr="00E4595D">
        <w:rPr>
          <w:sz w:val="28"/>
        </w:rPr>
        <w:t xml:space="preserve">Природа / наука. </w:t>
      </w:r>
    </w:p>
    <w:p w:rsidR="00E4595D" w:rsidRPr="00E4595D" w:rsidRDefault="00E4595D" w:rsidP="00E4595D">
      <w:pPr>
        <w:numPr>
          <w:ilvl w:val="0"/>
          <w:numId w:val="2"/>
        </w:numPr>
        <w:jc w:val="both"/>
        <w:rPr>
          <w:sz w:val="28"/>
        </w:rPr>
      </w:pPr>
      <w:r w:rsidRPr="00E4595D">
        <w:rPr>
          <w:sz w:val="28"/>
        </w:rPr>
        <w:t xml:space="preserve">Счет / математика </w:t>
      </w:r>
    </w:p>
    <w:p w:rsidR="00E4595D" w:rsidRPr="00E4595D" w:rsidRDefault="00E4595D" w:rsidP="00E4595D">
      <w:pPr>
        <w:numPr>
          <w:ilvl w:val="0"/>
          <w:numId w:val="2"/>
        </w:numPr>
        <w:jc w:val="both"/>
        <w:rPr>
          <w:sz w:val="28"/>
        </w:rPr>
      </w:pPr>
      <w:r w:rsidRPr="00E4595D">
        <w:rPr>
          <w:sz w:val="28"/>
        </w:rPr>
        <w:t xml:space="preserve">Использование телевизора, видео и/или компьютера. </w:t>
      </w:r>
    </w:p>
    <w:p w:rsidR="00E4595D" w:rsidRPr="00886C07" w:rsidRDefault="00E4595D" w:rsidP="00E4595D">
      <w:pPr>
        <w:numPr>
          <w:ilvl w:val="0"/>
          <w:numId w:val="2"/>
        </w:numPr>
        <w:jc w:val="both"/>
        <w:rPr>
          <w:b/>
          <w:sz w:val="28"/>
        </w:rPr>
      </w:pPr>
      <w:r w:rsidRPr="00E4595D">
        <w:rPr>
          <w:sz w:val="28"/>
        </w:rPr>
        <w:t>Содействие принятию многообразия.</w:t>
      </w:r>
    </w:p>
    <w:p w:rsidR="00886C07" w:rsidRDefault="00886C07" w:rsidP="00886C07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1.1 </w:t>
      </w:r>
      <w:r w:rsidRPr="00886C07">
        <w:rPr>
          <w:i/>
          <w:sz w:val="28"/>
          <w:u w:val="single"/>
        </w:rPr>
        <w:t>Показатель «Мелкая моторика»</w:t>
      </w:r>
      <w:r>
        <w:rPr>
          <w:i/>
          <w:sz w:val="28"/>
          <w:u w:val="single"/>
        </w:rPr>
        <w:t xml:space="preserve"> </w:t>
      </w:r>
    </w:p>
    <w:p w:rsidR="0038544A" w:rsidRPr="0038544A" w:rsidRDefault="00886C07" w:rsidP="0038544A">
      <w:pPr>
        <w:jc w:val="both"/>
        <w:rPr>
          <w:sz w:val="28"/>
        </w:rPr>
      </w:pPr>
      <w:r>
        <w:rPr>
          <w:sz w:val="28"/>
        </w:rPr>
        <w:t>Для получения отличного балла, материалы должны меняться для поддержания интереса у детей (например, материалы, которые больше не интересны, убирают, предлагая взамен другие).</w:t>
      </w:r>
      <w:r w:rsidR="0038544A" w:rsidRPr="0038544A">
        <w:rPr>
          <w:rFonts w:ascii="HiddenHorzOCR" w:eastAsia="HiddenHorzOCR" w:hAnsiTheme="minorHAnsi" w:cs="HiddenHorzOCR" w:hint="eastAsia"/>
          <w:sz w:val="13"/>
          <w:szCs w:val="13"/>
          <w:lang w:eastAsia="en-US"/>
        </w:rPr>
        <w:t xml:space="preserve"> </w:t>
      </w:r>
      <w:r w:rsidR="0038544A" w:rsidRPr="0038544A">
        <w:rPr>
          <w:rFonts w:hint="eastAsia"/>
          <w:sz w:val="28"/>
        </w:rPr>
        <w:t>Для</w:t>
      </w:r>
      <w:r w:rsidR="0038544A" w:rsidRPr="0038544A">
        <w:rPr>
          <w:sz w:val="28"/>
        </w:rPr>
        <w:t xml:space="preserve"> </w:t>
      </w:r>
      <w:r w:rsidR="0038544A" w:rsidRPr="0038544A">
        <w:rPr>
          <w:rFonts w:hint="eastAsia"/>
          <w:sz w:val="28"/>
        </w:rPr>
        <w:t>положительной</w:t>
      </w:r>
      <w:r w:rsidR="0038544A" w:rsidRPr="0038544A">
        <w:rPr>
          <w:sz w:val="28"/>
        </w:rPr>
        <w:t xml:space="preserve"> </w:t>
      </w:r>
      <w:r w:rsidR="0038544A" w:rsidRPr="0038544A">
        <w:rPr>
          <w:rFonts w:hint="eastAsia"/>
          <w:sz w:val="28"/>
        </w:rPr>
        <w:t>оценки</w:t>
      </w:r>
      <w:r w:rsidR="0038544A" w:rsidRPr="0038544A">
        <w:rPr>
          <w:sz w:val="28"/>
        </w:rPr>
        <w:t xml:space="preserve"> </w:t>
      </w:r>
      <w:r w:rsidR="0038544A" w:rsidRPr="0038544A">
        <w:rPr>
          <w:rFonts w:hint="eastAsia"/>
          <w:sz w:val="28"/>
        </w:rPr>
        <w:t>почти</w:t>
      </w:r>
      <w:r w:rsidR="0038544A" w:rsidRPr="0038544A">
        <w:rPr>
          <w:sz w:val="28"/>
        </w:rPr>
        <w:t xml:space="preserve"> </w:t>
      </w:r>
      <w:r w:rsidR="0038544A" w:rsidRPr="0038544A">
        <w:rPr>
          <w:rFonts w:hint="eastAsia"/>
          <w:sz w:val="28"/>
        </w:rPr>
        <w:t>на</w:t>
      </w:r>
      <w:r w:rsidR="0038544A" w:rsidRPr="0038544A">
        <w:rPr>
          <w:sz w:val="28"/>
        </w:rPr>
        <w:t xml:space="preserve"> </w:t>
      </w:r>
      <w:r w:rsidR="0038544A" w:rsidRPr="0038544A">
        <w:rPr>
          <w:rFonts w:hint="eastAsia"/>
          <w:sz w:val="28"/>
        </w:rPr>
        <w:t>всех</w:t>
      </w:r>
      <w:r w:rsidR="0038544A" w:rsidRPr="0038544A">
        <w:rPr>
          <w:sz w:val="28"/>
        </w:rPr>
        <w:t xml:space="preserve"> </w:t>
      </w:r>
      <w:r w:rsidR="0038544A" w:rsidRPr="0038544A">
        <w:rPr>
          <w:rFonts w:hint="eastAsia"/>
          <w:sz w:val="28"/>
        </w:rPr>
        <w:t>стеллажах</w:t>
      </w:r>
      <w:r w:rsidR="0038544A" w:rsidRPr="0038544A">
        <w:rPr>
          <w:sz w:val="28"/>
        </w:rPr>
        <w:t xml:space="preserve"> </w:t>
      </w:r>
      <w:r w:rsidR="0038544A" w:rsidRPr="0038544A">
        <w:rPr>
          <w:rFonts w:hint="eastAsia"/>
          <w:sz w:val="28"/>
        </w:rPr>
        <w:t>и</w:t>
      </w:r>
      <w:r w:rsidR="0038544A" w:rsidRPr="0038544A">
        <w:rPr>
          <w:sz w:val="28"/>
        </w:rPr>
        <w:t>/</w:t>
      </w:r>
      <w:r w:rsidR="0038544A" w:rsidRPr="0038544A">
        <w:rPr>
          <w:rFonts w:hint="eastAsia"/>
          <w:sz w:val="28"/>
        </w:rPr>
        <w:t>или</w:t>
      </w:r>
      <w:r w:rsidR="0038544A" w:rsidRPr="0038544A">
        <w:rPr>
          <w:sz w:val="28"/>
        </w:rPr>
        <w:t xml:space="preserve"> </w:t>
      </w:r>
      <w:r w:rsidR="0038544A" w:rsidRPr="0038544A">
        <w:rPr>
          <w:rFonts w:hint="eastAsia"/>
          <w:sz w:val="28"/>
        </w:rPr>
        <w:t>контейнерах</w:t>
      </w:r>
      <w:r w:rsidR="0038544A">
        <w:rPr>
          <w:sz w:val="28"/>
        </w:rPr>
        <w:t xml:space="preserve"> </w:t>
      </w:r>
      <w:r w:rsidR="0038544A" w:rsidRPr="0038544A">
        <w:rPr>
          <w:rFonts w:hint="eastAsia"/>
          <w:sz w:val="28"/>
        </w:rPr>
        <w:t>должны</w:t>
      </w:r>
      <w:r w:rsidR="0038544A" w:rsidRPr="0038544A">
        <w:rPr>
          <w:sz w:val="28"/>
        </w:rPr>
        <w:t xml:space="preserve"> </w:t>
      </w:r>
      <w:r w:rsidR="0038544A" w:rsidRPr="0038544A">
        <w:rPr>
          <w:rFonts w:hint="eastAsia"/>
          <w:sz w:val="28"/>
        </w:rPr>
        <w:t>быть</w:t>
      </w:r>
      <w:r w:rsidR="0038544A" w:rsidRPr="0038544A">
        <w:rPr>
          <w:sz w:val="28"/>
        </w:rPr>
        <w:t xml:space="preserve"> </w:t>
      </w:r>
      <w:r w:rsidR="0038544A" w:rsidRPr="0038544A">
        <w:rPr>
          <w:rFonts w:hint="eastAsia"/>
          <w:sz w:val="28"/>
        </w:rPr>
        <w:t>понятные</w:t>
      </w:r>
      <w:r w:rsidR="0038544A" w:rsidRPr="0038544A">
        <w:rPr>
          <w:sz w:val="28"/>
        </w:rPr>
        <w:t xml:space="preserve"> </w:t>
      </w:r>
      <w:r w:rsidR="0038544A" w:rsidRPr="0038544A">
        <w:rPr>
          <w:rFonts w:hint="eastAsia"/>
          <w:sz w:val="28"/>
        </w:rPr>
        <w:t>для</w:t>
      </w:r>
      <w:r w:rsidR="0038544A" w:rsidRPr="0038544A">
        <w:rPr>
          <w:sz w:val="28"/>
        </w:rPr>
        <w:t xml:space="preserve"> </w:t>
      </w:r>
      <w:r w:rsidR="0038544A" w:rsidRPr="0038544A">
        <w:rPr>
          <w:rFonts w:hint="eastAsia"/>
          <w:sz w:val="28"/>
        </w:rPr>
        <w:t>детей</w:t>
      </w:r>
      <w:r w:rsidR="0038544A" w:rsidRPr="0038544A">
        <w:rPr>
          <w:sz w:val="28"/>
        </w:rPr>
        <w:t xml:space="preserve"> </w:t>
      </w:r>
      <w:r w:rsidR="0038544A" w:rsidRPr="0038544A">
        <w:rPr>
          <w:rFonts w:hint="eastAsia"/>
          <w:sz w:val="28"/>
        </w:rPr>
        <w:t>этикетки</w:t>
      </w:r>
      <w:r w:rsidR="0038544A" w:rsidRPr="0038544A">
        <w:rPr>
          <w:sz w:val="28"/>
        </w:rPr>
        <w:t>.</w:t>
      </w:r>
      <w:r w:rsidR="0038544A" w:rsidRPr="0038544A">
        <w:rPr>
          <w:rFonts w:ascii="HiddenHorzOCR" w:eastAsia="HiddenHorzOCR" w:hAnsiTheme="minorHAnsi" w:cs="HiddenHorzOCR"/>
          <w:sz w:val="13"/>
          <w:szCs w:val="13"/>
          <w:lang w:eastAsia="en-US"/>
        </w:rPr>
        <w:t xml:space="preserve"> </w:t>
      </w:r>
      <w:r w:rsidR="0038544A">
        <w:rPr>
          <w:sz w:val="28"/>
        </w:rPr>
        <w:t>«</w:t>
      </w:r>
      <w:r w:rsidR="0038544A" w:rsidRPr="0038544A">
        <w:rPr>
          <w:rFonts w:hint="eastAsia"/>
          <w:sz w:val="28"/>
        </w:rPr>
        <w:t>Обычно</w:t>
      </w:r>
      <w:r w:rsidR="0038544A" w:rsidRPr="0038544A">
        <w:rPr>
          <w:sz w:val="28"/>
        </w:rPr>
        <w:t xml:space="preserve"> </w:t>
      </w:r>
      <w:r w:rsidR="0038544A" w:rsidRPr="0038544A">
        <w:rPr>
          <w:rFonts w:hint="eastAsia"/>
          <w:sz w:val="28"/>
        </w:rPr>
        <w:t>в</w:t>
      </w:r>
      <w:r w:rsidR="0038544A" w:rsidRPr="0038544A">
        <w:rPr>
          <w:sz w:val="28"/>
        </w:rPr>
        <w:t xml:space="preserve"> </w:t>
      </w:r>
      <w:r w:rsidR="0038544A" w:rsidRPr="0038544A">
        <w:rPr>
          <w:rFonts w:hint="eastAsia"/>
          <w:sz w:val="28"/>
        </w:rPr>
        <w:t>плохом</w:t>
      </w:r>
      <w:r w:rsidR="0038544A" w:rsidRPr="0038544A">
        <w:rPr>
          <w:sz w:val="28"/>
        </w:rPr>
        <w:t xml:space="preserve"> </w:t>
      </w:r>
      <w:r w:rsidR="0038544A" w:rsidRPr="0038544A">
        <w:rPr>
          <w:rFonts w:hint="eastAsia"/>
          <w:sz w:val="28"/>
        </w:rPr>
        <w:t>состоянии</w:t>
      </w:r>
      <w:r w:rsidR="0038544A" w:rsidRPr="0038544A">
        <w:rPr>
          <w:sz w:val="28"/>
        </w:rPr>
        <w:t xml:space="preserve"> </w:t>
      </w:r>
      <w:r w:rsidR="0038544A" w:rsidRPr="0038544A">
        <w:rPr>
          <w:rFonts w:hint="eastAsia"/>
          <w:sz w:val="28"/>
        </w:rPr>
        <w:t>или</w:t>
      </w:r>
      <w:r w:rsidR="0038544A" w:rsidRPr="0038544A">
        <w:rPr>
          <w:sz w:val="28"/>
        </w:rPr>
        <w:t xml:space="preserve"> </w:t>
      </w:r>
      <w:r w:rsidR="0038544A" w:rsidRPr="0038544A">
        <w:rPr>
          <w:rFonts w:hint="eastAsia"/>
          <w:sz w:val="28"/>
        </w:rPr>
        <w:t>неполные</w:t>
      </w:r>
      <w:r w:rsidR="0038544A">
        <w:rPr>
          <w:sz w:val="28"/>
        </w:rPr>
        <w:t>»,</w:t>
      </w:r>
      <w:r w:rsidR="0038544A" w:rsidRPr="0038544A">
        <w:rPr>
          <w:sz w:val="28"/>
        </w:rPr>
        <w:t xml:space="preserve"> </w:t>
      </w:r>
      <w:r w:rsidR="0038544A" w:rsidRPr="0038544A">
        <w:rPr>
          <w:rFonts w:hint="eastAsia"/>
          <w:sz w:val="28"/>
        </w:rPr>
        <w:t>означает</w:t>
      </w:r>
      <w:r w:rsidR="0038544A" w:rsidRPr="0038544A">
        <w:rPr>
          <w:sz w:val="28"/>
        </w:rPr>
        <w:t xml:space="preserve"> </w:t>
      </w:r>
      <w:r w:rsidR="0038544A" w:rsidRPr="0038544A">
        <w:rPr>
          <w:rFonts w:hint="eastAsia"/>
          <w:sz w:val="28"/>
        </w:rPr>
        <w:t>невозможность</w:t>
      </w:r>
      <w:r w:rsidR="0038544A">
        <w:rPr>
          <w:sz w:val="28"/>
        </w:rPr>
        <w:t xml:space="preserve"> </w:t>
      </w:r>
      <w:r w:rsidR="0038544A" w:rsidRPr="0038544A">
        <w:rPr>
          <w:rFonts w:hint="eastAsia"/>
          <w:sz w:val="28"/>
        </w:rPr>
        <w:t>использования</w:t>
      </w:r>
      <w:r w:rsidR="0038544A" w:rsidRPr="0038544A">
        <w:rPr>
          <w:sz w:val="28"/>
        </w:rPr>
        <w:t xml:space="preserve"> 80 % </w:t>
      </w:r>
      <w:r w:rsidR="0038544A" w:rsidRPr="0038544A">
        <w:rPr>
          <w:rFonts w:hint="eastAsia"/>
          <w:sz w:val="28"/>
        </w:rPr>
        <w:t>материалов</w:t>
      </w:r>
      <w:r w:rsidR="0038544A" w:rsidRPr="0038544A">
        <w:rPr>
          <w:sz w:val="28"/>
        </w:rPr>
        <w:t xml:space="preserve"> </w:t>
      </w:r>
      <w:r w:rsidR="0038544A" w:rsidRPr="0038544A">
        <w:rPr>
          <w:rFonts w:hint="eastAsia"/>
          <w:sz w:val="28"/>
        </w:rPr>
        <w:t>из</w:t>
      </w:r>
      <w:r w:rsidR="0038544A" w:rsidRPr="0038544A">
        <w:rPr>
          <w:sz w:val="28"/>
        </w:rPr>
        <w:t>-</w:t>
      </w:r>
      <w:r w:rsidR="0038544A" w:rsidRPr="0038544A">
        <w:rPr>
          <w:rFonts w:hint="eastAsia"/>
          <w:sz w:val="28"/>
        </w:rPr>
        <w:t>за</w:t>
      </w:r>
      <w:r w:rsidR="0038544A" w:rsidRPr="0038544A">
        <w:rPr>
          <w:sz w:val="28"/>
        </w:rPr>
        <w:t xml:space="preserve"> </w:t>
      </w:r>
      <w:r w:rsidR="0038544A" w:rsidRPr="0038544A">
        <w:rPr>
          <w:rFonts w:hint="eastAsia"/>
          <w:sz w:val="28"/>
        </w:rPr>
        <w:t>того</w:t>
      </w:r>
      <w:r w:rsidR="0038544A" w:rsidRPr="0038544A">
        <w:rPr>
          <w:sz w:val="28"/>
        </w:rPr>
        <w:t xml:space="preserve">, </w:t>
      </w:r>
      <w:r w:rsidR="0038544A" w:rsidRPr="0038544A">
        <w:rPr>
          <w:rFonts w:hint="eastAsia"/>
          <w:sz w:val="28"/>
        </w:rPr>
        <w:t>что</w:t>
      </w:r>
      <w:r w:rsidR="0038544A" w:rsidRPr="0038544A">
        <w:rPr>
          <w:sz w:val="28"/>
        </w:rPr>
        <w:t xml:space="preserve"> </w:t>
      </w:r>
      <w:r w:rsidR="0038544A" w:rsidRPr="0038544A">
        <w:rPr>
          <w:rFonts w:hint="eastAsia"/>
          <w:sz w:val="28"/>
        </w:rPr>
        <w:t>некоторые</w:t>
      </w:r>
    </w:p>
    <w:p w:rsidR="00886C07" w:rsidRDefault="0038544A" w:rsidP="0038544A">
      <w:pPr>
        <w:jc w:val="both"/>
        <w:rPr>
          <w:sz w:val="28"/>
        </w:rPr>
      </w:pPr>
      <w:r w:rsidRPr="0038544A">
        <w:rPr>
          <w:rFonts w:hint="eastAsia"/>
          <w:sz w:val="28"/>
        </w:rPr>
        <w:t>элементы</w:t>
      </w:r>
      <w:r w:rsidRPr="0038544A">
        <w:rPr>
          <w:sz w:val="28"/>
        </w:rPr>
        <w:t xml:space="preserve"> </w:t>
      </w:r>
      <w:r w:rsidRPr="0038544A">
        <w:rPr>
          <w:rFonts w:hint="eastAsia"/>
          <w:sz w:val="28"/>
        </w:rPr>
        <w:t>отсутствуют</w:t>
      </w:r>
      <w:r w:rsidRPr="0038544A">
        <w:rPr>
          <w:sz w:val="28"/>
        </w:rPr>
        <w:t xml:space="preserve">, </w:t>
      </w:r>
      <w:r w:rsidRPr="0038544A">
        <w:rPr>
          <w:rFonts w:hint="eastAsia"/>
          <w:sz w:val="28"/>
        </w:rPr>
        <w:t>сломаны</w:t>
      </w:r>
      <w:r w:rsidRPr="0038544A">
        <w:rPr>
          <w:sz w:val="28"/>
        </w:rPr>
        <w:t xml:space="preserve"> </w:t>
      </w:r>
      <w:r w:rsidRPr="0038544A">
        <w:rPr>
          <w:rFonts w:hint="eastAsia"/>
          <w:sz w:val="28"/>
        </w:rPr>
        <w:t>или</w:t>
      </w:r>
      <w:r w:rsidRPr="0038544A">
        <w:rPr>
          <w:sz w:val="28"/>
        </w:rPr>
        <w:t xml:space="preserve"> </w:t>
      </w:r>
      <w:r w:rsidRPr="0038544A">
        <w:rPr>
          <w:rFonts w:hint="eastAsia"/>
          <w:sz w:val="28"/>
        </w:rPr>
        <w:t>имеются</w:t>
      </w:r>
      <w:r w:rsidRPr="0038544A">
        <w:rPr>
          <w:sz w:val="28"/>
        </w:rPr>
        <w:t xml:space="preserve"> </w:t>
      </w:r>
      <w:r w:rsidRPr="0038544A">
        <w:rPr>
          <w:rFonts w:hint="eastAsia"/>
          <w:sz w:val="28"/>
        </w:rPr>
        <w:t>иные</w:t>
      </w:r>
      <w:r w:rsidRPr="0038544A">
        <w:rPr>
          <w:sz w:val="28"/>
        </w:rPr>
        <w:t xml:space="preserve"> </w:t>
      </w:r>
      <w:r w:rsidRPr="0038544A">
        <w:rPr>
          <w:rFonts w:hint="eastAsia"/>
          <w:sz w:val="28"/>
        </w:rPr>
        <w:t>проблемы</w:t>
      </w:r>
      <w:r>
        <w:rPr>
          <w:sz w:val="28"/>
        </w:rPr>
        <w:t>, тогда ставиться неудовлетворительно или минимально.</w:t>
      </w:r>
    </w:p>
    <w:p w:rsidR="0038544A" w:rsidRDefault="0038544A" w:rsidP="0038544A">
      <w:pPr>
        <w:jc w:val="both"/>
        <w:rPr>
          <w:i/>
          <w:sz w:val="28"/>
          <w:u w:val="single"/>
        </w:rPr>
      </w:pPr>
      <w:r w:rsidRPr="0038544A">
        <w:rPr>
          <w:i/>
          <w:sz w:val="28"/>
          <w:u w:val="single"/>
        </w:rPr>
        <w:t>1.2 Показатель «Искусство»</w:t>
      </w:r>
    </w:p>
    <w:p w:rsidR="0038544A" w:rsidRPr="0038544A" w:rsidRDefault="0038544A" w:rsidP="0038544A">
      <w:pPr>
        <w:jc w:val="both"/>
        <w:rPr>
          <w:sz w:val="28"/>
        </w:rPr>
      </w:pPr>
      <w:proofErr w:type="gramStart"/>
      <w:r w:rsidRPr="0038544A">
        <w:rPr>
          <w:sz w:val="28"/>
        </w:rPr>
        <w:t>Категории мат</w:t>
      </w:r>
      <w:r>
        <w:rPr>
          <w:sz w:val="28"/>
        </w:rPr>
        <w:t>ериалов для занятий искусством: материалы</w:t>
      </w:r>
      <w:r w:rsidRPr="0038544A">
        <w:rPr>
          <w:sz w:val="28"/>
        </w:rPr>
        <w:t xml:space="preserve"> для рисования, т</w:t>
      </w:r>
      <w:r>
        <w:rPr>
          <w:sz w:val="28"/>
        </w:rPr>
        <w:t xml:space="preserve">акие как бумага, цветные мелки, </w:t>
      </w:r>
      <w:r w:rsidRPr="0038544A">
        <w:rPr>
          <w:sz w:val="28"/>
        </w:rPr>
        <w:t>нетоксичные фломаст</w:t>
      </w:r>
      <w:r>
        <w:rPr>
          <w:sz w:val="28"/>
        </w:rPr>
        <w:t xml:space="preserve">еры, карандаши; краски; объемные материалы, </w:t>
      </w:r>
      <w:r w:rsidRPr="0038544A">
        <w:rPr>
          <w:sz w:val="28"/>
        </w:rPr>
        <w:t>такие как пласт</w:t>
      </w:r>
      <w:r>
        <w:rPr>
          <w:sz w:val="28"/>
        </w:rPr>
        <w:t>илин, глина, дерево; материалы для коллажей; инструменты, такие как безопасные ножницы,</w:t>
      </w:r>
      <w:r w:rsidR="00890A2A">
        <w:rPr>
          <w:sz w:val="28"/>
        </w:rPr>
        <w:t xml:space="preserve"> а вот</w:t>
      </w:r>
      <w:r>
        <w:rPr>
          <w:sz w:val="28"/>
        </w:rPr>
        <w:t xml:space="preserve"> </w:t>
      </w:r>
      <w:proofErr w:type="spellStart"/>
      <w:r w:rsidRPr="0038544A">
        <w:rPr>
          <w:sz w:val="28"/>
        </w:rPr>
        <w:t>ст</w:t>
      </w:r>
      <w:r w:rsidR="007D02B7">
        <w:rPr>
          <w:sz w:val="28"/>
        </w:rPr>
        <w:t>еплеры</w:t>
      </w:r>
      <w:proofErr w:type="spellEnd"/>
      <w:r w:rsidR="007D02B7">
        <w:rPr>
          <w:sz w:val="28"/>
        </w:rPr>
        <w:t>, дыроколы, клейкая лента у нас не используются.</w:t>
      </w:r>
      <w:proofErr w:type="gramEnd"/>
    </w:p>
    <w:p w:rsidR="0038544A" w:rsidRPr="0038544A" w:rsidRDefault="00DD3175" w:rsidP="0038544A">
      <w:pPr>
        <w:jc w:val="both"/>
        <w:rPr>
          <w:sz w:val="28"/>
        </w:rPr>
      </w:pPr>
      <w:r>
        <w:rPr>
          <w:sz w:val="28"/>
        </w:rPr>
        <w:t>1.1. «Редко доступны</w:t>
      </w:r>
      <w:r w:rsidR="0038544A">
        <w:rPr>
          <w:sz w:val="28"/>
        </w:rPr>
        <w:t>»</w:t>
      </w:r>
      <w:r w:rsidR="0038544A" w:rsidRPr="0038544A">
        <w:rPr>
          <w:sz w:val="28"/>
        </w:rPr>
        <w:t xml:space="preserve"> означает, что занятия искусством проводятся</w:t>
      </w:r>
    </w:p>
    <w:p w:rsidR="0038544A" w:rsidRPr="0038544A" w:rsidRDefault="0038544A" w:rsidP="0038544A">
      <w:pPr>
        <w:jc w:val="both"/>
        <w:rPr>
          <w:sz w:val="28"/>
        </w:rPr>
      </w:pPr>
      <w:r w:rsidRPr="0038544A">
        <w:rPr>
          <w:sz w:val="28"/>
        </w:rPr>
        <w:t>реже одного раза в день, или, когда они проводятся ежедневно,</w:t>
      </w:r>
    </w:p>
    <w:p w:rsidR="0038544A" w:rsidRPr="0038544A" w:rsidRDefault="0038544A" w:rsidP="0038544A">
      <w:pPr>
        <w:jc w:val="both"/>
        <w:rPr>
          <w:sz w:val="28"/>
        </w:rPr>
      </w:pPr>
      <w:r w:rsidRPr="0038544A">
        <w:rPr>
          <w:sz w:val="28"/>
        </w:rPr>
        <w:t>не все желающие дети имеют возможность в них участвовать или</w:t>
      </w:r>
    </w:p>
    <w:p w:rsidR="0038544A" w:rsidRPr="0038544A" w:rsidRDefault="0038544A" w:rsidP="0038544A">
      <w:pPr>
        <w:jc w:val="both"/>
        <w:rPr>
          <w:sz w:val="28"/>
        </w:rPr>
      </w:pPr>
      <w:proofErr w:type="gramStart"/>
      <w:r w:rsidRPr="0038544A">
        <w:rPr>
          <w:sz w:val="28"/>
        </w:rPr>
        <w:t>же</w:t>
      </w:r>
      <w:proofErr w:type="gramEnd"/>
      <w:r w:rsidRPr="0038544A">
        <w:rPr>
          <w:sz w:val="28"/>
        </w:rPr>
        <w:t xml:space="preserve"> продолжительность занятий слишком небольшая, чтобы принести</w:t>
      </w:r>
    </w:p>
    <w:p w:rsidR="0038544A" w:rsidRPr="0038544A" w:rsidRDefault="0038544A" w:rsidP="0038544A">
      <w:pPr>
        <w:jc w:val="both"/>
        <w:rPr>
          <w:sz w:val="28"/>
        </w:rPr>
      </w:pPr>
      <w:r w:rsidRPr="0038544A">
        <w:rPr>
          <w:sz w:val="28"/>
        </w:rPr>
        <w:t>детям удовольствие.</w:t>
      </w:r>
    </w:p>
    <w:p w:rsidR="0038544A" w:rsidRPr="0038544A" w:rsidRDefault="0038544A" w:rsidP="0038544A">
      <w:pPr>
        <w:jc w:val="both"/>
        <w:rPr>
          <w:sz w:val="28"/>
        </w:rPr>
      </w:pPr>
      <w:r>
        <w:rPr>
          <w:sz w:val="28"/>
        </w:rPr>
        <w:t>1.2, 3.2</w:t>
      </w:r>
      <w:r w:rsidR="00DD3175">
        <w:rPr>
          <w:sz w:val="28"/>
        </w:rPr>
        <w:t>. «Индивидуальное самовыражение</w:t>
      </w:r>
      <w:r>
        <w:rPr>
          <w:sz w:val="28"/>
        </w:rPr>
        <w:t>»</w:t>
      </w:r>
      <w:r w:rsidRPr="0038544A">
        <w:rPr>
          <w:sz w:val="28"/>
        </w:rPr>
        <w:t xml:space="preserve"> означает, что каждый</w:t>
      </w:r>
    </w:p>
    <w:p w:rsidR="0038544A" w:rsidRPr="0038544A" w:rsidRDefault="0038544A" w:rsidP="0038544A">
      <w:pPr>
        <w:jc w:val="both"/>
        <w:rPr>
          <w:sz w:val="28"/>
        </w:rPr>
      </w:pPr>
      <w:r w:rsidRPr="0038544A">
        <w:rPr>
          <w:sz w:val="28"/>
        </w:rPr>
        <w:t>ребенок может выбирать тему и/ или средство выражения</w:t>
      </w:r>
    </w:p>
    <w:p w:rsidR="0038544A" w:rsidRPr="0038544A" w:rsidRDefault="0038544A" w:rsidP="0038544A">
      <w:pPr>
        <w:jc w:val="both"/>
        <w:rPr>
          <w:sz w:val="28"/>
        </w:rPr>
      </w:pPr>
      <w:r w:rsidRPr="0038544A">
        <w:rPr>
          <w:sz w:val="28"/>
        </w:rPr>
        <w:t>и выполнять работу в собственной манере. Картины, непохожие</w:t>
      </w:r>
    </w:p>
    <w:p w:rsidR="0038544A" w:rsidRPr="0038544A" w:rsidRDefault="0038544A" w:rsidP="0038544A">
      <w:pPr>
        <w:jc w:val="both"/>
        <w:rPr>
          <w:sz w:val="28"/>
        </w:rPr>
      </w:pPr>
      <w:r w:rsidRPr="0038544A">
        <w:rPr>
          <w:sz w:val="28"/>
        </w:rPr>
        <w:t>друг на друга, потому что детей не просили сделать работу</w:t>
      </w:r>
    </w:p>
    <w:p w:rsidR="0038544A" w:rsidRPr="0038544A" w:rsidRDefault="0038544A" w:rsidP="0038544A">
      <w:pPr>
        <w:jc w:val="both"/>
        <w:rPr>
          <w:sz w:val="28"/>
        </w:rPr>
      </w:pPr>
      <w:r w:rsidRPr="0038544A">
        <w:rPr>
          <w:sz w:val="28"/>
        </w:rPr>
        <w:t>по образцу или не давали тему для рисунка, считаются проявлением</w:t>
      </w:r>
    </w:p>
    <w:p w:rsidR="0038544A" w:rsidRPr="0038544A" w:rsidRDefault="00820EFF" w:rsidP="0038544A">
      <w:pPr>
        <w:jc w:val="both"/>
        <w:rPr>
          <w:sz w:val="28"/>
        </w:rPr>
      </w:pPr>
      <w:r>
        <w:rPr>
          <w:sz w:val="28"/>
        </w:rPr>
        <w:t>«индивидуального самовыражения»</w:t>
      </w:r>
      <w:r w:rsidR="0038544A" w:rsidRPr="0038544A">
        <w:rPr>
          <w:sz w:val="28"/>
        </w:rPr>
        <w:t>.</w:t>
      </w:r>
    </w:p>
    <w:p w:rsidR="0038544A" w:rsidRPr="0038544A" w:rsidRDefault="0038544A" w:rsidP="0038544A">
      <w:pPr>
        <w:jc w:val="both"/>
        <w:rPr>
          <w:sz w:val="28"/>
        </w:rPr>
      </w:pPr>
      <w:r w:rsidRPr="0038544A">
        <w:rPr>
          <w:sz w:val="28"/>
        </w:rPr>
        <w:lastRenderedPageBreak/>
        <w:t xml:space="preserve">3.1. В группах с детьми до 3 лет или с детьми </w:t>
      </w:r>
      <w:proofErr w:type="gramStart"/>
      <w:r w:rsidRPr="0038544A">
        <w:rPr>
          <w:sz w:val="28"/>
        </w:rPr>
        <w:t>с</w:t>
      </w:r>
      <w:proofErr w:type="gramEnd"/>
      <w:r w:rsidRPr="0038544A">
        <w:rPr>
          <w:sz w:val="28"/>
        </w:rPr>
        <w:t xml:space="preserve"> определенными</w:t>
      </w:r>
    </w:p>
    <w:p w:rsidR="0038544A" w:rsidRPr="0038544A" w:rsidRDefault="0038544A" w:rsidP="0038544A">
      <w:pPr>
        <w:jc w:val="both"/>
        <w:rPr>
          <w:sz w:val="28"/>
        </w:rPr>
      </w:pPr>
      <w:r w:rsidRPr="0038544A">
        <w:rPr>
          <w:sz w:val="28"/>
        </w:rPr>
        <w:t>задержками развития педагоги могут позволять детям ежедневно</w:t>
      </w:r>
    </w:p>
    <w:p w:rsidR="0038544A" w:rsidRPr="0038544A" w:rsidRDefault="0038544A" w:rsidP="00820EFF">
      <w:pPr>
        <w:jc w:val="both"/>
        <w:rPr>
          <w:sz w:val="28"/>
        </w:rPr>
      </w:pPr>
      <w:r w:rsidRPr="0038544A">
        <w:rPr>
          <w:sz w:val="28"/>
        </w:rPr>
        <w:t>работать с материалами под наблюдением так долго,</w:t>
      </w:r>
      <w:r w:rsidR="00DD3175">
        <w:rPr>
          <w:sz w:val="28"/>
        </w:rPr>
        <w:t xml:space="preserve"> </w:t>
      </w:r>
      <w:r w:rsidRPr="0038544A">
        <w:rPr>
          <w:sz w:val="28"/>
        </w:rPr>
        <w:t>пока те не утратят интереса. Для обеспечения доступности</w:t>
      </w:r>
      <w:r w:rsidR="00DD3175">
        <w:rPr>
          <w:sz w:val="28"/>
        </w:rPr>
        <w:t xml:space="preserve"> </w:t>
      </w:r>
      <w:r w:rsidRPr="0038544A">
        <w:rPr>
          <w:sz w:val="28"/>
        </w:rPr>
        <w:t>и возможности использования материалов для занятий искусством</w:t>
      </w:r>
      <w:r w:rsidR="00DD3175">
        <w:rPr>
          <w:sz w:val="28"/>
        </w:rPr>
        <w:t xml:space="preserve"> </w:t>
      </w:r>
      <w:r w:rsidRPr="0038544A">
        <w:rPr>
          <w:sz w:val="28"/>
        </w:rPr>
        <w:t>детям с ограниченными возможностями может потребоваться</w:t>
      </w:r>
      <w:r w:rsidR="00DD3175">
        <w:rPr>
          <w:sz w:val="28"/>
        </w:rPr>
        <w:t xml:space="preserve"> </w:t>
      </w:r>
      <w:r w:rsidR="00820EFF">
        <w:rPr>
          <w:sz w:val="28"/>
        </w:rPr>
        <w:t>и а</w:t>
      </w:r>
      <w:r w:rsidR="00EF62E5">
        <w:rPr>
          <w:sz w:val="28"/>
        </w:rPr>
        <w:t>даптация. «Некоторое количество</w:t>
      </w:r>
      <w:r w:rsidR="00820EFF">
        <w:rPr>
          <w:sz w:val="28"/>
        </w:rPr>
        <w:t>»</w:t>
      </w:r>
      <w:r w:rsidRPr="0038544A">
        <w:rPr>
          <w:sz w:val="28"/>
        </w:rPr>
        <w:t xml:space="preserve"> </w:t>
      </w:r>
      <w:proofErr w:type="gramStart"/>
      <w:r w:rsidRPr="00EF62E5">
        <w:rPr>
          <w:sz w:val="28"/>
        </w:rPr>
        <w:t>означает</w:t>
      </w:r>
      <w:proofErr w:type="gramEnd"/>
      <w:r w:rsidRPr="0038544A">
        <w:rPr>
          <w:sz w:val="28"/>
        </w:rPr>
        <w:t xml:space="preserve"> по крайней</w:t>
      </w:r>
      <w:r w:rsidR="00DD3175">
        <w:rPr>
          <w:sz w:val="28"/>
        </w:rPr>
        <w:t xml:space="preserve"> </w:t>
      </w:r>
      <w:r w:rsidRPr="0038544A">
        <w:rPr>
          <w:sz w:val="28"/>
        </w:rPr>
        <w:t>мере один применимый материал для занятий искусством,</w:t>
      </w:r>
      <w:r w:rsidR="00DD3175">
        <w:rPr>
          <w:sz w:val="28"/>
        </w:rPr>
        <w:t xml:space="preserve"> </w:t>
      </w:r>
      <w:r w:rsidRPr="0038544A">
        <w:rPr>
          <w:sz w:val="28"/>
        </w:rPr>
        <w:t>позволяющий детям создать законченное произведение (напр.,</w:t>
      </w:r>
      <w:r w:rsidR="00DD3175">
        <w:rPr>
          <w:sz w:val="28"/>
        </w:rPr>
        <w:t xml:space="preserve"> </w:t>
      </w:r>
      <w:r w:rsidRPr="0038544A">
        <w:rPr>
          <w:sz w:val="28"/>
        </w:rPr>
        <w:t>цветные карандаши и бумага). Для положительной оценки</w:t>
      </w:r>
      <w:r w:rsidR="00DD3175">
        <w:rPr>
          <w:sz w:val="28"/>
        </w:rPr>
        <w:t xml:space="preserve"> </w:t>
      </w:r>
      <w:r w:rsidRPr="0038544A">
        <w:rPr>
          <w:sz w:val="28"/>
        </w:rPr>
        <w:t>материалы должны быть доступны каждый день не менее</w:t>
      </w:r>
      <w:r w:rsidR="00DD3175">
        <w:rPr>
          <w:sz w:val="28"/>
        </w:rPr>
        <w:t xml:space="preserve"> </w:t>
      </w:r>
      <w:r w:rsidR="007D02B7">
        <w:rPr>
          <w:sz w:val="28"/>
        </w:rPr>
        <w:t>1 часа.</w:t>
      </w:r>
    </w:p>
    <w:p w:rsidR="0038544A" w:rsidRPr="0038544A" w:rsidRDefault="0038544A" w:rsidP="0038544A">
      <w:pPr>
        <w:jc w:val="both"/>
        <w:rPr>
          <w:sz w:val="28"/>
        </w:rPr>
      </w:pPr>
      <w:r w:rsidRPr="0038544A">
        <w:rPr>
          <w:sz w:val="28"/>
        </w:rPr>
        <w:t>5.1. «Большое колич</w:t>
      </w:r>
      <w:r w:rsidR="00820EFF">
        <w:rPr>
          <w:sz w:val="28"/>
        </w:rPr>
        <w:t>ество разнообразных материалов»,</w:t>
      </w:r>
      <w:r w:rsidRPr="0038544A">
        <w:rPr>
          <w:sz w:val="28"/>
        </w:rPr>
        <w:t xml:space="preserve"> предполагает</w:t>
      </w:r>
    </w:p>
    <w:p w:rsidR="00820EFF" w:rsidRPr="00820EFF" w:rsidRDefault="0038544A" w:rsidP="00820EFF">
      <w:pPr>
        <w:jc w:val="both"/>
        <w:rPr>
          <w:sz w:val="28"/>
        </w:rPr>
      </w:pPr>
      <w:r w:rsidRPr="0038544A">
        <w:rPr>
          <w:sz w:val="28"/>
        </w:rPr>
        <w:t>доступность в течение значи</w:t>
      </w:r>
      <w:r w:rsidR="00820EFF">
        <w:rPr>
          <w:sz w:val="28"/>
        </w:rPr>
        <w:t xml:space="preserve">тельной части дня 3-5 различных </w:t>
      </w:r>
      <w:r w:rsidRPr="0038544A">
        <w:rPr>
          <w:sz w:val="28"/>
        </w:rPr>
        <w:t xml:space="preserve">материалов для занятий </w:t>
      </w:r>
      <w:proofErr w:type="gramStart"/>
      <w:r w:rsidRPr="0038544A">
        <w:rPr>
          <w:sz w:val="28"/>
        </w:rPr>
        <w:t>искусством</w:t>
      </w:r>
      <w:proofErr w:type="gramEnd"/>
      <w:r w:rsidRPr="0038544A">
        <w:rPr>
          <w:sz w:val="28"/>
        </w:rPr>
        <w:t xml:space="preserve"> по меньшей мере четырех</w:t>
      </w:r>
      <w:r w:rsidR="00820EFF">
        <w:rPr>
          <w:sz w:val="28"/>
        </w:rPr>
        <w:t xml:space="preserve"> </w:t>
      </w:r>
      <w:r w:rsidR="00820EFF" w:rsidRPr="00820EFF">
        <w:rPr>
          <w:sz w:val="28"/>
        </w:rPr>
        <w:t>разновидностей, одна из которых должн</w:t>
      </w:r>
      <w:r w:rsidR="00820EFF">
        <w:rPr>
          <w:sz w:val="28"/>
        </w:rPr>
        <w:t xml:space="preserve">а быть представлена материалами </w:t>
      </w:r>
      <w:r w:rsidR="00820EFF" w:rsidRPr="00820EFF">
        <w:rPr>
          <w:sz w:val="28"/>
        </w:rPr>
        <w:t>для рисования. Однов</w:t>
      </w:r>
      <w:r w:rsidR="00820EFF">
        <w:rPr>
          <w:sz w:val="28"/>
        </w:rPr>
        <w:t xml:space="preserve">ременная доступность материалов </w:t>
      </w:r>
      <w:r w:rsidR="00820EFF" w:rsidRPr="00820EFF">
        <w:rPr>
          <w:sz w:val="28"/>
        </w:rPr>
        <w:t>всех четырех категорий не явл</w:t>
      </w:r>
      <w:r w:rsidR="00820EFF">
        <w:rPr>
          <w:sz w:val="28"/>
        </w:rPr>
        <w:t xml:space="preserve">яется обязательной, если каждая </w:t>
      </w:r>
      <w:r w:rsidR="00820EFF" w:rsidRPr="00820EFF">
        <w:rPr>
          <w:sz w:val="28"/>
        </w:rPr>
        <w:t xml:space="preserve">из них используется в течение некоторого времени </w:t>
      </w:r>
      <w:r w:rsidR="00820EFF">
        <w:rPr>
          <w:sz w:val="28"/>
        </w:rPr>
        <w:t xml:space="preserve">на протяжении </w:t>
      </w:r>
      <w:r w:rsidR="00820EFF" w:rsidRPr="00820EFF">
        <w:rPr>
          <w:sz w:val="28"/>
        </w:rPr>
        <w:t>значительной части дня. Ед</w:t>
      </w:r>
      <w:r w:rsidR="00820EFF">
        <w:rPr>
          <w:sz w:val="28"/>
        </w:rPr>
        <w:t xml:space="preserve">а не может считаться материалом </w:t>
      </w:r>
      <w:r w:rsidR="00820EFF" w:rsidRPr="00820EFF">
        <w:rPr>
          <w:sz w:val="28"/>
        </w:rPr>
        <w:t>для занятий искусством.</w:t>
      </w:r>
    </w:p>
    <w:p w:rsidR="00820EFF" w:rsidRPr="00820EFF" w:rsidRDefault="00820EFF" w:rsidP="00820EFF">
      <w:pPr>
        <w:jc w:val="both"/>
        <w:rPr>
          <w:sz w:val="28"/>
        </w:rPr>
      </w:pPr>
      <w:r w:rsidRPr="00820EFF">
        <w:rPr>
          <w:sz w:val="28"/>
        </w:rPr>
        <w:t>5.2. «Преобладание</w:t>
      </w:r>
      <w:r w:rsidR="00DD3175">
        <w:rPr>
          <w:sz w:val="28"/>
        </w:rPr>
        <w:t xml:space="preserve"> индивидуального самовыражения</w:t>
      </w:r>
      <w:r>
        <w:rPr>
          <w:sz w:val="28"/>
        </w:rPr>
        <w:t>»</w:t>
      </w:r>
      <w:r w:rsidRPr="00820EFF">
        <w:rPr>
          <w:sz w:val="28"/>
        </w:rPr>
        <w:t xml:space="preserve"> означает,</w:t>
      </w:r>
    </w:p>
    <w:p w:rsidR="007D02B7" w:rsidRDefault="00820EFF" w:rsidP="00820EFF">
      <w:pPr>
        <w:jc w:val="both"/>
        <w:rPr>
          <w:sz w:val="28"/>
        </w:rPr>
      </w:pPr>
      <w:r w:rsidRPr="00820EFF">
        <w:rPr>
          <w:sz w:val="28"/>
        </w:rPr>
        <w:t>что 85 % времени испол</w:t>
      </w:r>
      <w:r>
        <w:rPr>
          <w:sz w:val="28"/>
        </w:rPr>
        <w:t xml:space="preserve">ьзования материалов для занятий </w:t>
      </w:r>
      <w:r w:rsidRPr="00820EFF">
        <w:rPr>
          <w:sz w:val="28"/>
        </w:rPr>
        <w:t>иск</w:t>
      </w:r>
      <w:r>
        <w:rPr>
          <w:sz w:val="28"/>
        </w:rPr>
        <w:t>усством дети могут заниматься «</w:t>
      </w:r>
      <w:r w:rsidRPr="00820EFF">
        <w:rPr>
          <w:sz w:val="28"/>
        </w:rPr>
        <w:t xml:space="preserve">свободным </w:t>
      </w:r>
      <w:r>
        <w:rPr>
          <w:sz w:val="28"/>
        </w:rPr>
        <w:t>творчеством</w:t>
      </w:r>
      <w:proofErr w:type="gramStart"/>
      <w:r>
        <w:rPr>
          <w:sz w:val="28"/>
        </w:rPr>
        <w:t>,»</w:t>
      </w:r>
      <w:proofErr w:type="gramEnd"/>
      <w:r>
        <w:rPr>
          <w:sz w:val="28"/>
        </w:rPr>
        <w:t xml:space="preserve"> </w:t>
      </w:r>
      <w:r w:rsidRPr="00820EFF">
        <w:rPr>
          <w:sz w:val="28"/>
        </w:rPr>
        <w:t>и не обязаны следовать обра</w:t>
      </w:r>
      <w:r>
        <w:rPr>
          <w:sz w:val="28"/>
        </w:rPr>
        <w:t xml:space="preserve">зцам. </w:t>
      </w:r>
    </w:p>
    <w:p w:rsidR="00820EFF" w:rsidRDefault="001A1294" w:rsidP="00820EFF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1.3 </w:t>
      </w:r>
      <w:r w:rsidR="00820EFF" w:rsidRPr="00820EFF">
        <w:rPr>
          <w:i/>
          <w:sz w:val="28"/>
          <w:u w:val="single"/>
        </w:rPr>
        <w:t>Показатель «Музыка/движение»</w:t>
      </w:r>
    </w:p>
    <w:p w:rsidR="00820EFF" w:rsidRPr="00820EFF" w:rsidRDefault="00820EFF" w:rsidP="007D02B7">
      <w:pPr>
        <w:jc w:val="both"/>
        <w:rPr>
          <w:sz w:val="28"/>
        </w:rPr>
      </w:pPr>
      <w:r>
        <w:rPr>
          <w:sz w:val="28"/>
        </w:rPr>
        <w:t>3.1. «Некоторые»</w:t>
      </w:r>
      <w:r w:rsidRPr="00820EFF">
        <w:rPr>
          <w:sz w:val="28"/>
        </w:rPr>
        <w:t xml:space="preserve"> </w:t>
      </w:r>
      <w:proofErr w:type="gramStart"/>
      <w:r w:rsidRPr="00820EFF">
        <w:rPr>
          <w:sz w:val="28"/>
        </w:rPr>
        <w:t>означает доступность более одной разновидности</w:t>
      </w:r>
      <w:proofErr w:type="gramEnd"/>
      <w:r w:rsidR="007D02B7">
        <w:rPr>
          <w:sz w:val="28"/>
        </w:rPr>
        <w:t xml:space="preserve"> </w:t>
      </w:r>
      <w:r w:rsidRPr="00820EFF">
        <w:rPr>
          <w:sz w:val="28"/>
        </w:rPr>
        <w:t xml:space="preserve">материалов для </w:t>
      </w:r>
      <w:r w:rsidR="007D02B7">
        <w:rPr>
          <w:sz w:val="28"/>
        </w:rPr>
        <w:t>занятий музыкой не менее 1 часа.</w:t>
      </w:r>
    </w:p>
    <w:p w:rsidR="00820EFF" w:rsidRPr="00820EFF" w:rsidRDefault="00820EFF" w:rsidP="00820EFF">
      <w:pPr>
        <w:jc w:val="both"/>
        <w:rPr>
          <w:sz w:val="28"/>
        </w:rPr>
      </w:pPr>
      <w:r>
        <w:rPr>
          <w:sz w:val="28"/>
        </w:rPr>
        <w:t xml:space="preserve">Эти материалы необязательно </w:t>
      </w:r>
      <w:r w:rsidRPr="00820EFF">
        <w:rPr>
          <w:sz w:val="28"/>
        </w:rPr>
        <w:t>должны быть доступными одновременно.</w:t>
      </w:r>
    </w:p>
    <w:p w:rsidR="00820EFF" w:rsidRPr="00820EFF" w:rsidRDefault="00820EFF" w:rsidP="00820EFF">
      <w:pPr>
        <w:jc w:val="both"/>
        <w:rPr>
          <w:sz w:val="28"/>
        </w:rPr>
      </w:pPr>
      <w:r>
        <w:rPr>
          <w:sz w:val="28"/>
        </w:rPr>
        <w:t>5.1. Для оценки «много»</w:t>
      </w:r>
      <w:r w:rsidRPr="00820EFF">
        <w:rPr>
          <w:sz w:val="28"/>
        </w:rPr>
        <w:t xml:space="preserve"> количество музыкальных инструментов</w:t>
      </w:r>
    </w:p>
    <w:p w:rsidR="00820EFF" w:rsidRPr="00820EFF" w:rsidRDefault="00820EFF" w:rsidP="00820EFF">
      <w:pPr>
        <w:jc w:val="both"/>
        <w:rPr>
          <w:sz w:val="28"/>
        </w:rPr>
      </w:pPr>
      <w:r w:rsidRPr="00820EFF">
        <w:rPr>
          <w:sz w:val="28"/>
        </w:rPr>
        <w:t>должно быть достаточным для одновременного использования</w:t>
      </w:r>
    </w:p>
    <w:p w:rsidR="00820EFF" w:rsidRPr="00820EFF" w:rsidRDefault="00820EFF" w:rsidP="00820EFF">
      <w:pPr>
        <w:jc w:val="both"/>
        <w:rPr>
          <w:sz w:val="28"/>
        </w:rPr>
      </w:pPr>
      <w:r w:rsidRPr="00820EFF">
        <w:rPr>
          <w:sz w:val="28"/>
        </w:rPr>
        <w:t>как минимум половиной группы, а также необходимо оборудование</w:t>
      </w:r>
    </w:p>
    <w:p w:rsidR="00B60D95" w:rsidRPr="007D02B7" w:rsidRDefault="00820EFF" w:rsidP="00B60D95">
      <w:pPr>
        <w:jc w:val="both"/>
        <w:rPr>
          <w:sz w:val="28"/>
        </w:rPr>
      </w:pPr>
      <w:r w:rsidRPr="00820EFF">
        <w:rPr>
          <w:sz w:val="28"/>
        </w:rPr>
        <w:t>для прослушивания музыки</w:t>
      </w:r>
      <w:r w:rsidR="00B60D95">
        <w:rPr>
          <w:sz w:val="28"/>
        </w:rPr>
        <w:t>.</w:t>
      </w:r>
    </w:p>
    <w:p w:rsidR="00820EFF" w:rsidRPr="00820EFF" w:rsidRDefault="00820EFF" w:rsidP="00820EFF">
      <w:pPr>
        <w:jc w:val="both"/>
        <w:rPr>
          <w:sz w:val="28"/>
        </w:rPr>
      </w:pPr>
      <w:r w:rsidRPr="00F67F89">
        <w:rPr>
          <w:sz w:val="28"/>
        </w:rPr>
        <w:t xml:space="preserve">Для того чтобы магнитофон считался доступным в группе старших детей (4 года или старше), дети должны иметь возможность использовать записанные диски самостоятельно, но в младших группах может </w:t>
      </w:r>
      <w:r w:rsidR="007D02B7" w:rsidRPr="00F67F89">
        <w:rPr>
          <w:sz w:val="28"/>
        </w:rPr>
        <w:t>потребоваться помощь педагога, для нас это не применимо.</w:t>
      </w:r>
      <w:r w:rsidR="00B60D95" w:rsidRPr="00F67F89">
        <w:rPr>
          <w:sz w:val="28"/>
        </w:rPr>
        <w:t xml:space="preserve"> </w:t>
      </w:r>
    </w:p>
    <w:p w:rsidR="007D02B7" w:rsidRDefault="00820EFF" w:rsidP="00820EFF">
      <w:pPr>
        <w:jc w:val="both"/>
        <w:rPr>
          <w:sz w:val="28"/>
        </w:rPr>
      </w:pPr>
      <w:r>
        <w:rPr>
          <w:sz w:val="28"/>
        </w:rPr>
        <w:t xml:space="preserve">Для положительной оценки «многие» материалы для занятий </w:t>
      </w:r>
      <w:r w:rsidRPr="00820EFF">
        <w:rPr>
          <w:sz w:val="28"/>
        </w:rPr>
        <w:t>музыкой должны быть дост</w:t>
      </w:r>
      <w:r w:rsidR="007D02B7">
        <w:rPr>
          <w:sz w:val="28"/>
        </w:rPr>
        <w:t xml:space="preserve">упны. </w:t>
      </w:r>
    </w:p>
    <w:p w:rsidR="00820EFF" w:rsidRPr="00820EFF" w:rsidRDefault="00820EFF" w:rsidP="00820EFF">
      <w:pPr>
        <w:jc w:val="both"/>
        <w:rPr>
          <w:sz w:val="28"/>
        </w:rPr>
      </w:pPr>
      <w:r>
        <w:rPr>
          <w:sz w:val="28"/>
        </w:rPr>
        <w:t>5.2. «</w:t>
      </w:r>
      <w:r w:rsidRPr="00820EFF">
        <w:rPr>
          <w:sz w:val="28"/>
        </w:rPr>
        <w:t xml:space="preserve">Различные виды музыки» </w:t>
      </w:r>
      <w:proofErr w:type="gramStart"/>
      <w:r>
        <w:rPr>
          <w:sz w:val="28"/>
        </w:rPr>
        <w:t>означает</w:t>
      </w:r>
      <w:proofErr w:type="gramEnd"/>
      <w:r>
        <w:rPr>
          <w:sz w:val="28"/>
        </w:rPr>
        <w:t xml:space="preserve"> по меньшей мере три ее </w:t>
      </w:r>
      <w:r w:rsidRPr="00820EFF">
        <w:rPr>
          <w:sz w:val="28"/>
        </w:rPr>
        <w:t>вида.</w:t>
      </w:r>
    </w:p>
    <w:p w:rsidR="00820EFF" w:rsidRDefault="00820EFF" w:rsidP="00820EFF">
      <w:pPr>
        <w:jc w:val="both"/>
        <w:rPr>
          <w:sz w:val="28"/>
        </w:rPr>
      </w:pPr>
      <w:r>
        <w:rPr>
          <w:sz w:val="28"/>
        </w:rPr>
        <w:t>7.1. В этом индикаторе «иногда»</w:t>
      </w:r>
      <w:r w:rsidRPr="00820EFF">
        <w:rPr>
          <w:sz w:val="28"/>
        </w:rPr>
        <w:t xml:space="preserve"> </w:t>
      </w:r>
      <w:proofErr w:type="gramStart"/>
      <w:r w:rsidRPr="00820EFF">
        <w:rPr>
          <w:sz w:val="28"/>
        </w:rPr>
        <w:t>означает</w:t>
      </w:r>
      <w:proofErr w:type="gramEnd"/>
      <w:r w:rsidRPr="00820EFF">
        <w:rPr>
          <w:sz w:val="28"/>
        </w:rPr>
        <w:t xml:space="preserve"> по крайней мере 3-4 раза</w:t>
      </w:r>
      <w:r>
        <w:rPr>
          <w:sz w:val="28"/>
        </w:rPr>
        <w:t xml:space="preserve"> в год.</w:t>
      </w:r>
    </w:p>
    <w:p w:rsidR="001A1294" w:rsidRDefault="001A1294" w:rsidP="00820EFF">
      <w:pPr>
        <w:jc w:val="both"/>
        <w:rPr>
          <w:i/>
          <w:sz w:val="28"/>
          <w:u w:val="single"/>
        </w:rPr>
      </w:pPr>
      <w:r w:rsidRPr="001A1294">
        <w:rPr>
          <w:i/>
          <w:sz w:val="28"/>
          <w:u w:val="single"/>
        </w:rPr>
        <w:t>1.4 Показатель «Кубики»</w:t>
      </w:r>
      <w:r w:rsidR="007D02B7">
        <w:rPr>
          <w:i/>
          <w:sz w:val="28"/>
          <w:u w:val="single"/>
        </w:rPr>
        <w:t xml:space="preserve"> (Конструирование) </w:t>
      </w:r>
    </w:p>
    <w:p w:rsidR="001A1294" w:rsidRPr="001A1294" w:rsidRDefault="001A1294" w:rsidP="001A1294">
      <w:pPr>
        <w:jc w:val="both"/>
        <w:rPr>
          <w:sz w:val="28"/>
        </w:rPr>
      </w:pPr>
      <w:r>
        <w:rPr>
          <w:sz w:val="28"/>
        </w:rPr>
        <w:t>1.1. «</w:t>
      </w:r>
      <w:r w:rsidRPr="001A1294">
        <w:rPr>
          <w:sz w:val="28"/>
        </w:rPr>
        <w:t>Мало кубико</w:t>
      </w:r>
      <w:r>
        <w:rPr>
          <w:sz w:val="28"/>
        </w:rPr>
        <w:t>в»</w:t>
      </w:r>
      <w:r w:rsidRPr="001A1294">
        <w:rPr>
          <w:sz w:val="28"/>
        </w:rPr>
        <w:t xml:space="preserve"> означает, что в распоряжении детей нет кубиков</w:t>
      </w:r>
    </w:p>
    <w:p w:rsidR="001A1294" w:rsidRPr="001A1294" w:rsidRDefault="001A1294" w:rsidP="001A1294">
      <w:pPr>
        <w:jc w:val="both"/>
        <w:rPr>
          <w:sz w:val="28"/>
        </w:rPr>
      </w:pPr>
      <w:r w:rsidRPr="001A1294">
        <w:rPr>
          <w:sz w:val="28"/>
        </w:rPr>
        <w:t xml:space="preserve">или используется кубиков меньше, чем необходимо двум детям </w:t>
      </w:r>
      <w:proofErr w:type="gramStart"/>
      <w:r w:rsidRPr="001A1294">
        <w:rPr>
          <w:sz w:val="28"/>
        </w:rPr>
        <w:t>для</w:t>
      </w:r>
      <w:proofErr w:type="gramEnd"/>
    </w:p>
    <w:p w:rsidR="001A1294" w:rsidRPr="001A1294" w:rsidRDefault="001A1294" w:rsidP="001A1294">
      <w:pPr>
        <w:jc w:val="both"/>
        <w:rPr>
          <w:sz w:val="28"/>
        </w:rPr>
      </w:pPr>
      <w:r w:rsidRPr="001A1294">
        <w:rPr>
          <w:sz w:val="28"/>
        </w:rPr>
        <w:t>строительства большого сооружения.</w:t>
      </w:r>
    </w:p>
    <w:p w:rsidR="001A1294" w:rsidRPr="00B60D95" w:rsidRDefault="001A1294" w:rsidP="001A1294">
      <w:pPr>
        <w:jc w:val="both"/>
        <w:rPr>
          <w:sz w:val="28"/>
        </w:rPr>
      </w:pPr>
      <w:r w:rsidRPr="00B60D95">
        <w:rPr>
          <w:sz w:val="28"/>
        </w:rPr>
        <w:t xml:space="preserve">3.1. «Достаточное количество кубиков» означает наличие </w:t>
      </w:r>
      <w:proofErr w:type="gramStart"/>
      <w:r w:rsidRPr="00B60D95">
        <w:rPr>
          <w:sz w:val="28"/>
        </w:rPr>
        <w:t>достаточного</w:t>
      </w:r>
      <w:proofErr w:type="gramEnd"/>
    </w:p>
    <w:p w:rsidR="001A1294" w:rsidRPr="00B60D95" w:rsidRDefault="001A1294" w:rsidP="001A1294">
      <w:pPr>
        <w:jc w:val="both"/>
        <w:rPr>
          <w:sz w:val="28"/>
        </w:rPr>
      </w:pPr>
      <w:r w:rsidRPr="00B60D95">
        <w:rPr>
          <w:sz w:val="28"/>
        </w:rPr>
        <w:t>числа кубиков определенного вида для строительства из них</w:t>
      </w:r>
      <w:r w:rsidR="00EF62E5">
        <w:rPr>
          <w:sz w:val="28"/>
        </w:rPr>
        <w:t xml:space="preserve"> </w:t>
      </w:r>
      <w:r w:rsidRPr="00B60D95">
        <w:rPr>
          <w:sz w:val="28"/>
        </w:rPr>
        <w:t>большого сооружения. Смешанные наборы, включающие менее</w:t>
      </w:r>
      <w:r w:rsidR="00EF62E5">
        <w:rPr>
          <w:sz w:val="28"/>
        </w:rPr>
        <w:t xml:space="preserve"> </w:t>
      </w:r>
      <w:r w:rsidRPr="00B60D95">
        <w:rPr>
          <w:sz w:val="28"/>
        </w:rPr>
        <w:t xml:space="preserve">чем по 10-20 кубиков </w:t>
      </w:r>
      <w:r w:rsidRPr="00B60D95">
        <w:rPr>
          <w:sz w:val="28"/>
        </w:rPr>
        <w:lastRenderedPageBreak/>
        <w:t>каждого вида нельзя оценивать положительно,</w:t>
      </w:r>
      <w:r w:rsidR="00EF62E5">
        <w:rPr>
          <w:sz w:val="28"/>
        </w:rPr>
        <w:t xml:space="preserve"> </w:t>
      </w:r>
      <w:r w:rsidRPr="00B60D95">
        <w:rPr>
          <w:sz w:val="28"/>
        </w:rPr>
        <w:t>потому что их трудно использовать при строительстве.</w:t>
      </w:r>
      <w:r w:rsidR="00EF62E5">
        <w:rPr>
          <w:sz w:val="28"/>
        </w:rPr>
        <w:t xml:space="preserve"> </w:t>
      </w:r>
      <w:r w:rsidRPr="00B60D95">
        <w:rPr>
          <w:sz w:val="28"/>
        </w:rPr>
        <w:t>Для положительной оценки «дополнения» должны находиться</w:t>
      </w:r>
      <w:r w:rsidR="00EF62E5">
        <w:rPr>
          <w:sz w:val="28"/>
        </w:rPr>
        <w:t xml:space="preserve"> </w:t>
      </w:r>
      <w:r w:rsidRPr="00B60D95">
        <w:rPr>
          <w:sz w:val="28"/>
        </w:rPr>
        <w:t>в пределах места для игры в кубики или рядом с ним, чтобы</w:t>
      </w:r>
      <w:r w:rsidR="00EF62E5">
        <w:rPr>
          <w:sz w:val="28"/>
        </w:rPr>
        <w:t xml:space="preserve"> </w:t>
      </w:r>
      <w:r w:rsidRPr="00B60D95">
        <w:rPr>
          <w:sz w:val="28"/>
        </w:rPr>
        <w:t>дети понимали, что эти материалы необходимо использовать вместе</w:t>
      </w:r>
    </w:p>
    <w:p w:rsidR="001A1294" w:rsidRPr="001A1294" w:rsidRDefault="001A1294" w:rsidP="001A1294">
      <w:pPr>
        <w:jc w:val="both"/>
        <w:rPr>
          <w:sz w:val="28"/>
        </w:rPr>
      </w:pPr>
      <w:r w:rsidRPr="00B60D95">
        <w:rPr>
          <w:sz w:val="28"/>
        </w:rPr>
        <w:t>с кубиками. Дополнения делают игру более интересной. Примерами</w:t>
      </w:r>
      <w:r w:rsidR="00EF62E5">
        <w:rPr>
          <w:sz w:val="28"/>
        </w:rPr>
        <w:t xml:space="preserve"> </w:t>
      </w:r>
      <w:r w:rsidRPr="00B60D95">
        <w:rPr>
          <w:sz w:val="28"/>
        </w:rPr>
        <w:t>могут служить игрушечные люди, животные, транспортные</w:t>
      </w:r>
      <w:r w:rsidR="00EF62E5">
        <w:rPr>
          <w:sz w:val="28"/>
        </w:rPr>
        <w:t xml:space="preserve"> </w:t>
      </w:r>
      <w:r w:rsidRPr="00B60D95">
        <w:rPr>
          <w:sz w:val="28"/>
        </w:rPr>
        <w:t>средства и дорожные знаки. Если дополнения не хранятся</w:t>
      </w:r>
      <w:r w:rsidR="00EF62E5">
        <w:rPr>
          <w:sz w:val="28"/>
        </w:rPr>
        <w:t xml:space="preserve"> </w:t>
      </w:r>
      <w:r w:rsidRPr="00B60D95">
        <w:rPr>
          <w:sz w:val="28"/>
        </w:rPr>
        <w:t>рядом с кубиками или вместе с ними, необходимо убедиться, что</w:t>
      </w:r>
      <w:r w:rsidR="00EF62E5">
        <w:rPr>
          <w:sz w:val="28"/>
        </w:rPr>
        <w:t xml:space="preserve"> </w:t>
      </w:r>
      <w:r w:rsidRPr="00B60D95">
        <w:rPr>
          <w:sz w:val="28"/>
        </w:rPr>
        <w:t>дети на самом деле используют эти материалы в качестве дополнений</w:t>
      </w:r>
      <w:r w:rsidR="00EF62E5">
        <w:rPr>
          <w:sz w:val="28"/>
        </w:rPr>
        <w:t xml:space="preserve"> </w:t>
      </w:r>
      <w:bookmarkStart w:id="0" w:name="_GoBack"/>
      <w:bookmarkEnd w:id="0"/>
      <w:r w:rsidRPr="00B60D95">
        <w:rPr>
          <w:sz w:val="28"/>
        </w:rPr>
        <w:t>к кубикам. Если этого не наблюдается, положительная оценка невозможна.</w:t>
      </w:r>
    </w:p>
    <w:p w:rsidR="001A1294" w:rsidRPr="001A1294" w:rsidRDefault="001A1294" w:rsidP="001A1294">
      <w:pPr>
        <w:jc w:val="both"/>
        <w:rPr>
          <w:sz w:val="28"/>
        </w:rPr>
      </w:pPr>
      <w:r w:rsidRPr="001A1294">
        <w:rPr>
          <w:sz w:val="28"/>
        </w:rPr>
        <w:t>5.1. Этот индикатор требует такого количества кубиков, которого было</w:t>
      </w:r>
    </w:p>
    <w:p w:rsidR="001A1294" w:rsidRPr="001A1294" w:rsidRDefault="001A1294" w:rsidP="001A1294">
      <w:pPr>
        <w:jc w:val="both"/>
        <w:rPr>
          <w:sz w:val="28"/>
        </w:rPr>
      </w:pPr>
      <w:proofErr w:type="gramStart"/>
      <w:r w:rsidRPr="001A1294">
        <w:rPr>
          <w:sz w:val="28"/>
        </w:rPr>
        <w:t>бы</w:t>
      </w:r>
      <w:proofErr w:type="gramEnd"/>
      <w:r w:rsidRPr="001A1294">
        <w:rPr>
          <w:sz w:val="28"/>
        </w:rPr>
        <w:t xml:space="preserve"> достаточно для одновременного строительства больших сооружений</w:t>
      </w:r>
    </w:p>
    <w:p w:rsidR="00B60D95" w:rsidRDefault="001A1294" w:rsidP="001A1294">
      <w:pPr>
        <w:jc w:val="both"/>
        <w:rPr>
          <w:sz w:val="28"/>
        </w:rPr>
      </w:pPr>
      <w:r w:rsidRPr="001A1294">
        <w:rPr>
          <w:sz w:val="28"/>
        </w:rPr>
        <w:t xml:space="preserve">тремя детьми. </w:t>
      </w:r>
    </w:p>
    <w:p w:rsidR="001A1294" w:rsidRPr="001A1294" w:rsidRDefault="001A1294" w:rsidP="001A1294">
      <w:pPr>
        <w:jc w:val="both"/>
        <w:rPr>
          <w:sz w:val="28"/>
        </w:rPr>
      </w:pPr>
      <w:r w:rsidRPr="001A1294">
        <w:rPr>
          <w:sz w:val="28"/>
        </w:rPr>
        <w:t>5.3. В строительном уголке помимо кубиков также могут находиться</w:t>
      </w:r>
    </w:p>
    <w:p w:rsidR="001A1294" w:rsidRPr="001A1294" w:rsidRDefault="001A1294" w:rsidP="001A1294">
      <w:pPr>
        <w:jc w:val="both"/>
        <w:rPr>
          <w:sz w:val="28"/>
        </w:rPr>
      </w:pPr>
      <w:r w:rsidRPr="001A1294">
        <w:rPr>
          <w:sz w:val="28"/>
        </w:rPr>
        <w:t xml:space="preserve">другие виды маленьких и </w:t>
      </w:r>
      <w:proofErr w:type="spellStart"/>
      <w:r w:rsidRPr="001A1294">
        <w:rPr>
          <w:sz w:val="28"/>
        </w:rPr>
        <w:t>сцепливающихся</w:t>
      </w:r>
      <w:proofErr w:type="spellEnd"/>
      <w:r w:rsidRPr="001A1294">
        <w:rPr>
          <w:sz w:val="28"/>
        </w:rPr>
        <w:t xml:space="preserve"> блоков, которые рассматриваются</w:t>
      </w:r>
    </w:p>
    <w:p w:rsidR="00B60D95" w:rsidRPr="001A1294" w:rsidRDefault="001A1294" w:rsidP="00B60D95">
      <w:pPr>
        <w:jc w:val="both"/>
        <w:rPr>
          <w:sz w:val="28"/>
        </w:rPr>
      </w:pPr>
      <w:r>
        <w:rPr>
          <w:sz w:val="28"/>
        </w:rPr>
        <w:t xml:space="preserve">в показателе 19 «Мелкая моторика» при этом данное </w:t>
      </w:r>
      <w:r w:rsidRPr="001A1294">
        <w:rPr>
          <w:sz w:val="28"/>
        </w:rPr>
        <w:t>пространство все равно может оцениватьс</w:t>
      </w:r>
      <w:r>
        <w:rPr>
          <w:sz w:val="28"/>
        </w:rPr>
        <w:t xml:space="preserve">я как место для игры </w:t>
      </w:r>
      <w:r w:rsidRPr="001A1294">
        <w:rPr>
          <w:sz w:val="28"/>
        </w:rPr>
        <w:t xml:space="preserve">в кубики. </w:t>
      </w:r>
    </w:p>
    <w:p w:rsidR="001A1294" w:rsidRPr="001A1294" w:rsidRDefault="001A1294" w:rsidP="001A1294">
      <w:pPr>
        <w:jc w:val="both"/>
        <w:rPr>
          <w:sz w:val="28"/>
        </w:rPr>
      </w:pPr>
      <w:r w:rsidRPr="001A1294">
        <w:rPr>
          <w:sz w:val="28"/>
        </w:rPr>
        <w:t>Тем не менее, если в ме</w:t>
      </w:r>
      <w:r>
        <w:rPr>
          <w:sz w:val="28"/>
        </w:rPr>
        <w:t xml:space="preserve">сте для игры в кубики находится </w:t>
      </w:r>
      <w:r w:rsidRPr="001A1294">
        <w:rPr>
          <w:sz w:val="28"/>
        </w:rPr>
        <w:t>несколько строительных касок или маленьких игрушечных</w:t>
      </w:r>
    </w:p>
    <w:p w:rsidR="001A1294" w:rsidRPr="001A1294" w:rsidRDefault="001A1294" w:rsidP="001A1294">
      <w:pPr>
        <w:jc w:val="both"/>
        <w:rPr>
          <w:sz w:val="28"/>
        </w:rPr>
      </w:pPr>
      <w:r w:rsidRPr="001A1294">
        <w:rPr>
          <w:sz w:val="28"/>
        </w:rPr>
        <w:t xml:space="preserve">домов/ зданий, которые не занимают места и не мешают </w:t>
      </w:r>
      <w:proofErr w:type="gramStart"/>
      <w:r w:rsidRPr="001A1294">
        <w:rPr>
          <w:sz w:val="28"/>
        </w:rPr>
        <w:t>строительным</w:t>
      </w:r>
      <w:proofErr w:type="gramEnd"/>
    </w:p>
    <w:p w:rsidR="001A1294" w:rsidRPr="001A1294" w:rsidRDefault="001A1294" w:rsidP="001A1294">
      <w:pPr>
        <w:jc w:val="both"/>
        <w:rPr>
          <w:sz w:val="28"/>
        </w:rPr>
      </w:pPr>
      <w:r w:rsidRPr="001A1294">
        <w:rPr>
          <w:sz w:val="28"/>
        </w:rPr>
        <w:t>играм, можно ставить положительную оценку.</w:t>
      </w:r>
    </w:p>
    <w:p w:rsidR="001A1294" w:rsidRPr="001A1294" w:rsidRDefault="001A1294" w:rsidP="001A1294">
      <w:pPr>
        <w:jc w:val="both"/>
        <w:rPr>
          <w:sz w:val="28"/>
        </w:rPr>
      </w:pPr>
      <w:r w:rsidRPr="001A1294">
        <w:rPr>
          <w:sz w:val="28"/>
        </w:rPr>
        <w:t>7.2. При маркировке стеллажей для кубиков использование только этикеток</w:t>
      </w:r>
    </w:p>
    <w:p w:rsidR="001A1294" w:rsidRDefault="001A1294" w:rsidP="001A1294">
      <w:pPr>
        <w:jc w:val="both"/>
        <w:rPr>
          <w:sz w:val="28"/>
        </w:rPr>
      </w:pPr>
      <w:r w:rsidRPr="001A1294">
        <w:rPr>
          <w:sz w:val="28"/>
        </w:rPr>
        <w:t>с напечатанными словами без соответствующих изображений</w:t>
      </w:r>
      <w:r w:rsidRPr="001A1294">
        <w:t xml:space="preserve"> </w:t>
      </w:r>
      <w:r w:rsidRPr="001A1294">
        <w:rPr>
          <w:sz w:val="28"/>
        </w:rPr>
        <w:t>не может оцениваться положительно.</w:t>
      </w:r>
    </w:p>
    <w:p w:rsidR="001C4C6C" w:rsidRDefault="001C4C6C" w:rsidP="001A1294">
      <w:pPr>
        <w:jc w:val="both"/>
        <w:rPr>
          <w:i/>
          <w:sz w:val="28"/>
          <w:u w:val="single"/>
        </w:rPr>
      </w:pPr>
      <w:r w:rsidRPr="001C4C6C">
        <w:rPr>
          <w:i/>
          <w:sz w:val="28"/>
          <w:u w:val="single"/>
        </w:rPr>
        <w:t>1.5 Показатель «Песок/вода»</w:t>
      </w:r>
    </w:p>
    <w:p w:rsidR="001C4C6C" w:rsidRPr="001C4C6C" w:rsidRDefault="006B1708" w:rsidP="001C4C6C">
      <w:pPr>
        <w:jc w:val="both"/>
        <w:rPr>
          <w:sz w:val="28"/>
        </w:rPr>
      </w:pPr>
      <w:r>
        <w:rPr>
          <w:sz w:val="28"/>
        </w:rPr>
        <w:t>1.1. «</w:t>
      </w:r>
      <w:r w:rsidR="001C4C6C" w:rsidRPr="001C4C6C">
        <w:rPr>
          <w:sz w:val="28"/>
        </w:rPr>
        <w:t>Предоставление возм</w:t>
      </w:r>
      <w:r>
        <w:rPr>
          <w:sz w:val="28"/>
        </w:rPr>
        <w:t>ожностей»</w:t>
      </w:r>
      <w:r w:rsidR="001C4C6C" w:rsidRPr="001C4C6C">
        <w:rPr>
          <w:sz w:val="28"/>
        </w:rPr>
        <w:t xml:space="preserve"> для игр с песком и водой предполагают</w:t>
      </w:r>
    </w:p>
    <w:p w:rsidR="001C4C6C" w:rsidRPr="001C4C6C" w:rsidRDefault="001C4C6C" w:rsidP="001C4C6C">
      <w:pPr>
        <w:jc w:val="both"/>
        <w:rPr>
          <w:sz w:val="28"/>
        </w:rPr>
      </w:pPr>
      <w:r w:rsidRPr="001C4C6C">
        <w:rPr>
          <w:sz w:val="28"/>
        </w:rPr>
        <w:t xml:space="preserve">действия персонала по обеспечению доступности </w:t>
      </w:r>
      <w:proofErr w:type="gramStart"/>
      <w:r w:rsidRPr="001C4C6C">
        <w:rPr>
          <w:sz w:val="28"/>
        </w:rPr>
        <w:t>соответствующих</w:t>
      </w:r>
      <w:proofErr w:type="gramEnd"/>
    </w:p>
    <w:p w:rsidR="001C4C6C" w:rsidRPr="001C4C6C" w:rsidRDefault="001C4C6C" w:rsidP="001C4C6C">
      <w:pPr>
        <w:jc w:val="both"/>
        <w:rPr>
          <w:sz w:val="28"/>
        </w:rPr>
      </w:pPr>
      <w:r w:rsidRPr="001C4C6C">
        <w:rPr>
          <w:sz w:val="28"/>
        </w:rPr>
        <w:t>материалов для под</w:t>
      </w:r>
      <w:r w:rsidR="007D02B7">
        <w:rPr>
          <w:sz w:val="28"/>
        </w:rPr>
        <w:t xml:space="preserve">обных игр. Если детям разрешают </w:t>
      </w:r>
      <w:r w:rsidRPr="001C4C6C">
        <w:rPr>
          <w:sz w:val="28"/>
        </w:rPr>
        <w:t>играть в лужах или копаться в гр</w:t>
      </w:r>
      <w:r w:rsidR="007D02B7">
        <w:rPr>
          <w:sz w:val="28"/>
        </w:rPr>
        <w:t xml:space="preserve">язи на детской площадке, </w:t>
      </w:r>
      <w:r w:rsidRPr="001C4C6C">
        <w:rPr>
          <w:sz w:val="28"/>
        </w:rPr>
        <w:t>то требования данного показателя не выполняются.</w:t>
      </w:r>
    </w:p>
    <w:p w:rsidR="001C4C6C" w:rsidRPr="001C4C6C" w:rsidRDefault="001C4C6C" w:rsidP="001C4C6C">
      <w:pPr>
        <w:jc w:val="both"/>
        <w:rPr>
          <w:sz w:val="28"/>
        </w:rPr>
      </w:pPr>
      <w:r w:rsidRPr="001C4C6C">
        <w:rPr>
          <w:sz w:val="28"/>
        </w:rPr>
        <w:t>3.1. Наличие в каждом групповом помещении столов для игр с песком</w:t>
      </w:r>
    </w:p>
    <w:p w:rsidR="001C4C6C" w:rsidRPr="001C4C6C" w:rsidRDefault="001C4C6C" w:rsidP="001C4C6C">
      <w:pPr>
        <w:jc w:val="both"/>
        <w:rPr>
          <w:sz w:val="28"/>
        </w:rPr>
      </w:pPr>
      <w:r w:rsidRPr="001C4C6C">
        <w:rPr>
          <w:sz w:val="28"/>
        </w:rPr>
        <w:t>и водой необязательно, но, если имеющееся оборудование являются</w:t>
      </w:r>
    </w:p>
    <w:p w:rsidR="001C4C6C" w:rsidRPr="001C4C6C" w:rsidRDefault="001C4C6C" w:rsidP="001C4C6C">
      <w:pPr>
        <w:jc w:val="both"/>
        <w:rPr>
          <w:sz w:val="28"/>
        </w:rPr>
      </w:pPr>
      <w:r w:rsidRPr="001C4C6C">
        <w:rPr>
          <w:sz w:val="28"/>
        </w:rPr>
        <w:t>общим для нескольких групп, то дети этих групп должн</w:t>
      </w:r>
      <w:r w:rsidR="007D02B7">
        <w:rPr>
          <w:sz w:val="28"/>
        </w:rPr>
        <w:t xml:space="preserve">ы </w:t>
      </w:r>
      <w:r w:rsidRPr="001C4C6C">
        <w:rPr>
          <w:sz w:val="28"/>
        </w:rPr>
        <w:t>иметь возможность регулярно поль</w:t>
      </w:r>
      <w:r w:rsidR="007D02B7">
        <w:rPr>
          <w:sz w:val="28"/>
        </w:rPr>
        <w:t xml:space="preserve">зоваться ими. Для положительной </w:t>
      </w:r>
      <w:r w:rsidRPr="001C4C6C">
        <w:rPr>
          <w:sz w:val="28"/>
        </w:rPr>
        <w:t>оценки доступ к э</w:t>
      </w:r>
      <w:r w:rsidR="007D02B7">
        <w:rPr>
          <w:sz w:val="28"/>
        </w:rPr>
        <w:t xml:space="preserve">тому оборудованию необязательно </w:t>
      </w:r>
      <w:r w:rsidRPr="001C4C6C">
        <w:rPr>
          <w:sz w:val="28"/>
        </w:rPr>
        <w:t>должен быть ежедневным, но о</w:t>
      </w:r>
      <w:r w:rsidR="007D02B7">
        <w:rPr>
          <w:sz w:val="28"/>
        </w:rPr>
        <w:t xml:space="preserve">бязательно регулярным, напр. не </w:t>
      </w:r>
      <w:r w:rsidRPr="001C4C6C">
        <w:rPr>
          <w:sz w:val="28"/>
        </w:rPr>
        <w:t>менее получаса два раза в неделю.</w:t>
      </w:r>
    </w:p>
    <w:p w:rsidR="001C4C6C" w:rsidRPr="001C4C6C" w:rsidRDefault="006B1708" w:rsidP="001C4C6C">
      <w:pPr>
        <w:jc w:val="both"/>
        <w:rPr>
          <w:sz w:val="28"/>
        </w:rPr>
      </w:pPr>
      <w:r>
        <w:rPr>
          <w:sz w:val="28"/>
        </w:rPr>
        <w:t>5.2. При оценке «разнообразия»</w:t>
      </w:r>
      <w:r w:rsidR="001C4C6C" w:rsidRPr="001C4C6C">
        <w:rPr>
          <w:sz w:val="28"/>
        </w:rPr>
        <w:t xml:space="preserve"> учитывайте различия между игрушками,</w:t>
      </w:r>
    </w:p>
    <w:p w:rsidR="001C4C6C" w:rsidRPr="001C4C6C" w:rsidRDefault="001C4C6C" w:rsidP="0033568A">
      <w:pPr>
        <w:jc w:val="both"/>
        <w:rPr>
          <w:sz w:val="28"/>
        </w:rPr>
      </w:pPr>
      <w:r w:rsidRPr="001C4C6C">
        <w:rPr>
          <w:sz w:val="28"/>
        </w:rPr>
        <w:t>которые дети могут использовать. Разнооб</w:t>
      </w:r>
      <w:r w:rsidR="006B1708">
        <w:rPr>
          <w:sz w:val="28"/>
        </w:rPr>
        <w:t xml:space="preserve">разие представлено </w:t>
      </w:r>
      <w:r w:rsidRPr="001C4C6C">
        <w:rPr>
          <w:sz w:val="28"/>
        </w:rPr>
        <w:t>такими характеристикам</w:t>
      </w:r>
      <w:r w:rsidR="006B1708">
        <w:rPr>
          <w:sz w:val="28"/>
        </w:rPr>
        <w:t xml:space="preserve">и игрушек, как функции, размер, </w:t>
      </w:r>
      <w:r w:rsidRPr="001C4C6C">
        <w:rPr>
          <w:sz w:val="28"/>
        </w:rPr>
        <w:t>уровень прозрачности, форм</w:t>
      </w:r>
      <w:r w:rsidR="006B1708">
        <w:rPr>
          <w:sz w:val="28"/>
        </w:rPr>
        <w:t xml:space="preserve">а, цвет, и эти свойства следует </w:t>
      </w:r>
      <w:r w:rsidRPr="001C4C6C">
        <w:rPr>
          <w:sz w:val="28"/>
        </w:rPr>
        <w:t>учитывать, однако при оценк</w:t>
      </w:r>
      <w:r w:rsidR="006B1708">
        <w:rPr>
          <w:sz w:val="28"/>
        </w:rPr>
        <w:t xml:space="preserve">е первостепенное значение имеют </w:t>
      </w:r>
      <w:r w:rsidRPr="001C4C6C">
        <w:rPr>
          <w:sz w:val="28"/>
        </w:rPr>
        <w:t>их функции. При наличии т</w:t>
      </w:r>
      <w:r w:rsidR="006B1708">
        <w:rPr>
          <w:sz w:val="28"/>
        </w:rPr>
        <w:t xml:space="preserve">олько дубликатов какой-то одной </w:t>
      </w:r>
      <w:r w:rsidRPr="001C4C6C">
        <w:rPr>
          <w:sz w:val="28"/>
        </w:rPr>
        <w:t>игрушки (напр., много ложек) требова</w:t>
      </w:r>
      <w:r w:rsidR="006B1708">
        <w:rPr>
          <w:sz w:val="28"/>
        </w:rPr>
        <w:t xml:space="preserve">ния по обеспечению разнообразия </w:t>
      </w:r>
      <w:r w:rsidRPr="001C4C6C">
        <w:rPr>
          <w:sz w:val="28"/>
        </w:rPr>
        <w:t>выполнены не будут. Раз</w:t>
      </w:r>
      <w:r w:rsidR="006B1708">
        <w:rPr>
          <w:sz w:val="28"/>
        </w:rPr>
        <w:t xml:space="preserve">нообразие игрушек необязательно </w:t>
      </w:r>
      <w:r w:rsidRPr="001C4C6C">
        <w:rPr>
          <w:sz w:val="28"/>
        </w:rPr>
        <w:t>должно обеспечивать</w:t>
      </w:r>
      <w:r w:rsidR="007D02B7">
        <w:rPr>
          <w:sz w:val="28"/>
        </w:rPr>
        <w:t xml:space="preserve">ся одновременно: оно может быть </w:t>
      </w:r>
      <w:r w:rsidRPr="001C4C6C">
        <w:rPr>
          <w:sz w:val="28"/>
        </w:rPr>
        <w:t>достигнуто за счет регул</w:t>
      </w:r>
      <w:r>
        <w:rPr>
          <w:sz w:val="28"/>
        </w:rPr>
        <w:t>ярной замены игрушек</w:t>
      </w:r>
      <w:r w:rsidR="0033568A">
        <w:rPr>
          <w:sz w:val="28"/>
        </w:rPr>
        <w:t xml:space="preserve">. </w:t>
      </w:r>
      <w:r w:rsidRPr="001C4C6C">
        <w:rPr>
          <w:sz w:val="28"/>
        </w:rPr>
        <w:t>При доступности и пес</w:t>
      </w:r>
      <w:r w:rsidR="006B1708">
        <w:rPr>
          <w:sz w:val="28"/>
        </w:rPr>
        <w:t xml:space="preserve">ка, и </w:t>
      </w:r>
      <w:r w:rsidR="006B1708">
        <w:rPr>
          <w:sz w:val="28"/>
        </w:rPr>
        <w:lastRenderedPageBreak/>
        <w:t xml:space="preserve">воды разнообразие игрушек </w:t>
      </w:r>
      <w:r w:rsidRPr="001C4C6C">
        <w:rPr>
          <w:sz w:val="28"/>
        </w:rPr>
        <w:t>должно обеспечиваться в</w:t>
      </w:r>
      <w:r w:rsidR="006B1708">
        <w:rPr>
          <w:sz w:val="28"/>
        </w:rPr>
        <w:t xml:space="preserve"> обоих случаях, но при этом для </w:t>
      </w:r>
      <w:r w:rsidRPr="001C4C6C">
        <w:rPr>
          <w:sz w:val="28"/>
        </w:rPr>
        <w:t>соответствия данному требованию могут использоваться одни</w:t>
      </w:r>
      <w:r w:rsidR="005651A4">
        <w:rPr>
          <w:sz w:val="28"/>
        </w:rPr>
        <w:t xml:space="preserve"> </w:t>
      </w:r>
      <w:r w:rsidR="006B1708">
        <w:rPr>
          <w:sz w:val="28"/>
        </w:rPr>
        <w:t xml:space="preserve">и те же игрушки. </w:t>
      </w:r>
      <w:r w:rsidRPr="001C4C6C">
        <w:rPr>
          <w:sz w:val="28"/>
        </w:rPr>
        <w:t>Количество игрушек, доступных</w:t>
      </w:r>
      <w:r w:rsidR="006B1708">
        <w:rPr>
          <w:sz w:val="28"/>
        </w:rPr>
        <w:t xml:space="preserve"> для игр, также учитывается при определении «разнообразию»</w:t>
      </w:r>
      <w:r w:rsidRPr="001C4C6C">
        <w:rPr>
          <w:sz w:val="28"/>
        </w:rPr>
        <w:t xml:space="preserve">. </w:t>
      </w:r>
    </w:p>
    <w:p w:rsidR="001C4C6C" w:rsidRPr="001C4C6C" w:rsidRDefault="001C4C6C" w:rsidP="001C4C6C">
      <w:pPr>
        <w:jc w:val="both"/>
        <w:rPr>
          <w:sz w:val="28"/>
        </w:rPr>
      </w:pPr>
      <w:r w:rsidRPr="001C4C6C">
        <w:rPr>
          <w:sz w:val="28"/>
        </w:rPr>
        <w:t>7.1. Для положительной оценки по этому индикатору необходимо наличие</w:t>
      </w:r>
    </w:p>
    <w:p w:rsidR="001C4C6C" w:rsidRDefault="001C4C6C" w:rsidP="001C4C6C">
      <w:pPr>
        <w:jc w:val="both"/>
        <w:rPr>
          <w:sz w:val="28"/>
        </w:rPr>
      </w:pPr>
      <w:r w:rsidRPr="001C4C6C">
        <w:rPr>
          <w:sz w:val="28"/>
        </w:rPr>
        <w:t>разных возможностей для иг</w:t>
      </w:r>
      <w:r w:rsidR="006B1708">
        <w:rPr>
          <w:sz w:val="28"/>
        </w:rPr>
        <w:t xml:space="preserve">р с песком и водой внутри и вне </w:t>
      </w:r>
      <w:r w:rsidRPr="001C4C6C">
        <w:rPr>
          <w:sz w:val="28"/>
        </w:rPr>
        <w:t>помещений. Положительная оц</w:t>
      </w:r>
      <w:r w:rsidR="006B1708">
        <w:rPr>
          <w:sz w:val="28"/>
        </w:rPr>
        <w:t xml:space="preserve">енка не может обеспечиваться за </w:t>
      </w:r>
      <w:r w:rsidRPr="001C4C6C">
        <w:rPr>
          <w:sz w:val="28"/>
        </w:rPr>
        <w:t>счет ежедневного переноса одного</w:t>
      </w:r>
      <w:r w:rsidR="006B1708">
        <w:rPr>
          <w:sz w:val="28"/>
        </w:rPr>
        <w:t xml:space="preserve"> и того же оборудования (</w:t>
      </w:r>
      <w:proofErr w:type="spellStart"/>
      <w:r w:rsidR="006B1708">
        <w:rPr>
          <w:sz w:val="28"/>
        </w:rPr>
        <w:t>напр.</w:t>
      </w:r>
      <w:proofErr w:type="gramStart"/>
      <w:r w:rsidR="006B1708">
        <w:rPr>
          <w:sz w:val="28"/>
        </w:rPr>
        <w:t>,</w:t>
      </w:r>
      <w:r w:rsidRPr="001C4C6C">
        <w:rPr>
          <w:sz w:val="28"/>
        </w:rPr>
        <w:t>с</w:t>
      </w:r>
      <w:proofErr w:type="gramEnd"/>
      <w:r w:rsidRPr="001C4C6C">
        <w:rPr>
          <w:sz w:val="28"/>
        </w:rPr>
        <w:t>тола</w:t>
      </w:r>
      <w:proofErr w:type="spellEnd"/>
      <w:r w:rsidRPr="001C4C6C">
        <w:rPr>
          <w:sz w:val="28"/>
        </w:rPr>
        <w:t xml:space="preserve"> для игр с песком/ водой) и</w:t>
      </w:r>
      <w:r w:rsidR="006B1708">
        <w:rPr>
          <w:sz w:val="28"/>
        </w:rPr>
        <w:t xml:space="preserve">з помещения на открытый воздух. </w:t>
      </w:r>
      <w:r w:rsidRPr="001C4C6C">
        <w:rPr>
          <w:sz w:val="28"/>
        </w:rPr>
        <w:t>Использование одного и то</w:t>
      </w:r>
      <w:r w:rsidR="006B1708">
        <w:rPr>
          <w:sz w:val="28"/>
        </w:rPr>
        <w:t xml:space="preserve">го же оборудования как для игры </w:t>
      </w:r>
      <w:r w:rsidRPr="001C4C6C">
        <w:rPr>
          <w:sz w:val="28"/>
        </w:rPr>
        <w:t>с песком, так и для игры с водой, скорее всего, не будет практиковаться</w:t>
      </w:r>
      <w:r w:rsidR="006B1708">
        <w:rPr>
          <w:sz w:val="28"/>
        </w:rPr>
        <w:t xml:space="preserve"> </w:t>
      </w:r>
      <w:r w:rsidRPr="001C4C6C">
        <w:rPr>
          <w:sz w:val="28"/>
        </w:rPr>
        <w:t>вследствие неудобства для педагога и трудоемкости</w:t>
      </w:r>
      <w:r w:rsidRPr="001C4C6C">
        <w:t xml:space="preserve"> </w:t>
      </w:r>
      <w:r w:rsidRPr="001C4C6C">
        <w:rPr>
          <w:sz w:val="28"/>
        </w:rPr>
        <w:t>смены материала в емкостях.</w:t>
      </w:r>
    </w:p>
    <w:p w:rsidR="006B1708" w:rsidRDefault="006B1708" w:rsidP="001C4C6C">
      <w:pPr>
        <w:jc w:val="both"/>
        <w:rPr>
          <w:sz w:val="28"/>
        </w:rPr>
      </w:pPr>
      <w:r w:rsidRPr="006B1708">
        <w:rPr>
          <w:i/>
          <w:sz w:val="28"/>
          <w:u w:val="single"/>
        </w:rPr>
        <w:t>1.6 Показатель «Ролевые игры»</w:t>
      </w:r>
    </w:p>
    <w:p w:rsidR="006B1708" w:rsidRPr="006B1708" w:rsidRDefault="006B1708" w:rsidP="006B1708">
      <w:pPr>
        <w:jc w:val="both"/>
        <w:rPr>
          <w:sz w:val="28"/>
        </w:rPr>
      </w:pPr>
      <w:r w:rsidRPr="006B1708">
        <w:rPr>
          <w:sz w:val="28"/>
        </w:rPr>
        <w:t>3.2. Для положительной оценки материалы должны быть доступны</w:t>
      </w:r>
    </w:p>
    <w:p w:rsidR="006B1708" w:rsidRPr="006B1708" w:rsidRDefault="0033568A" w:rsidP="0033568A">
      <w:pPr>
        <w:jc w:val="both"/>
        <w:rPr>
          <w:sz w:val="28"/>
        </w:rPr>
      </w:pPr>
      <w:r>
        <w:rPr>
          <w:sz w:val="28"/>
        </w:rPr>
        <w:t>не менее 1 часа в день.</w:t>
      </w:r>
    </w:p>
    <w:p w:rsidR="006B1708" w:rsidRPr="006B1708" w:rsidRDefault="00DD3175" w:rsidP="006B1708">
      <w:pPr>
        <w:jc w:val="both"/>
        <w:rPr>
          <w:sz w:val="28"/>
        </w:rPr>
      </w:pPr>
      <w:r>
        <w:rPr>
          <w:sz w:val="28"/>
        </w:rPr>
        <w:t>5.1. «Большое количество»</w:t>
      </w:r>
      <w:r w:rsidR="006B1708" w:rsidRPr="006B1708">
        <w:rPr>
          <w:sz w:val="28"/>
        </w:rPr>
        <w:t xml:space="preserve"> материало</w:t>
      </w:r>
      <w:r w:rsidR="0033568A">
        <w:rPr>
          <w:sz w:val="28"/>
        </w:rPr>
        <w:t xml:space="preserve">в для ролевых игр означает, что </w:t>
      </w:r>
      <w:r w:rsidR="006B1708" w:rsidRPr="006B1708">
        <w:rPr>
          <w:sz w:val="28"/>
        </w:rPr>
        <w:t>трое и более детей могут использов</w:t>
      </w:r>
      <w:r w:rsidR="0033568A">
        <w:rPr>
          <w:sz w:val="28"/>
        </w:rPr>
        <w:t xml:space="preserve">ать эти материалы одновременно, </w:t>
      </w:r>
      <w:r w:rsidR="006B1708" w:rsidRPr="006B1708">
        <w:rPr>
          <w:sz w:val="28"/>
        </w:rPr>
        <w:t>не конфликтуя из-за них, и</w:t>
      </w:r>
      <w:r w:rsidR="0033568A">
        <w:rPr>
          <w:sz w:val="28"/>
        </w:rPr>
        <w:t xml:space="preserve"> что этих материалов достаточно </w:t>
      </w:r>
      <w:r w:rsidR="006B1708" w:rsidRPr="006B1708">
        <w:rPr>
          <w:sz w:val="28"/>
        </w:rPr>
        <w:t>для стимулирования более сложн</w:t>
      </w:r>
      <w:r w:rsidR="0033568A">
        <w:rPr>
          <w:sz w:val="28"/>
        </w:rPr>
        <w:t xml:space="preserve">ых игр. Одежда для переодевания </w:t>
      </w:r>
      <w:r>
        <w:rPr>
          <w:sz w:val="28"/>
        </w:rPr>
        <w:t>является необходимой частью «большого количества»</w:t>
      </w:r>
      <w:r w:rsidR="0033568A">
        <w:rPr>
          <w:sz w:val="28"/>
        </w:rPr>
        <w:t xml:space="preserve"> </w:t>
      </w:r>
      <w:r w:rsidR="006B1708" w:rsidRPr="006B1708">
        <w:rPr>
          <w:sz w:val="28"/>
        </w:rPr>
        <w:t>материалов, но при этом не тр</w:t>
      </w:r>
      <w:r w:rsidR="0033568A">
        <w:rPr>
          <w:sz w:val="28"/>
        </w:rPr>
        <w:t xml:space="preserve">ебуется наличия многих образцов </w:t>
      </w:r>
      <w:r w:rsidR="006B1708" w:rsidRPr="006B1708">
        <w:rPr>
          <w:sz w:val="28"/>
        </w:rPr>
        <w:t>такой одежды. Головные уборы, сумки и обувь считаются</w:t>
      </w:r>
    </w:p>
    <w:p w:rsidR="006B1708" w:rsidRPr="006B1708" w:rsidRDefault="006B1708" w:rsidP="006B1708">
      <w:pPr>
        <w:jc w:val="both"/>
        <w:rPr>
          <w:sz w:val="28"/>
        </w:rPr>
      </w:pPr>
      <w:r w:rsidRPr="006B1708">
        <w:rPr>
          <w:sz w:val="28"/>
        </w:rPr>
        <w:t xml:space="preserve">одеждой для переодевания. Однако </w:t>
      </w:r>
      <w:r w:rsidR="0033568A">
        <w:rPr>
          <w:sz w:val="28"/>
        </w:rPr>
        <w:t xml:space="preserve">в силу того, что в дошкольном </w:t>
      </w:r>
      <w:r w:rsidRPr="006B1708">
        <w:rPr>
          <w:sz w:val="28"/>
        </w:rPr>
        <w:t>возрасте у детей происходит ст</w:t>
      </w:r>
      <w:r w:rsidR="0033568A">
        <w:rPr>
          <w:sz w:val="28"/>
        </w:rPr>
        <w:t xml:space="preserve">ановление половой идентичности, </w:t>
      </w:r>
      <w:r w:rsidRPr="006B1708">
        <w:rPr>
          <w:sz w:val="28"/>
        </w:rPr>
        <w:t>им требуются конкрет</w:t>
      </w:r>
      <w:r w:rsidR="0033568A">
        <w:rPr>
          <w:sz w:val="28"/>
        </w:rPr>
        <w:t xml:space="preserve">ные примеры одежды, характерной </w:t>
      </w:r>
      <w:r w:rsidRPr="006B1708">
        <w:rPr>
          <w:sz w:val="28"/>
        </w:rPr>
        <w:t>для мужчин или женщин. Соо</w:t>
      </w:r>
      <w:r w:rsidR="0033568A">
        <w:rPr>
          <w:sz w:val="28"/>
        </w:rPr>
        <w:t xml:space="preserve">тветственно, необходимы два или </w:t>
      </w:r>
      <w:r w:rsidRPr="006B1708">
        <w:rPr>
          <w:sz w:val="28"/>
        </w:rPr>
        <w:t xml:space="preserve">три образца одежды для каждого пола (напр., галстуки, </w:t>
      </w:r>
      <w:r w:rsidR="0033568A">
        <w:rPr>
          <w:sz w:val="28"/>
        </w:rPr>
        <w:t xml:space="preserve">каски </w:t>
      </w:r>
      <w:r w:rsidRPr="006B1708">
        <w:rPr>
          <w:sz w:val="28"/>
        </w:rPr>
        <w:t xml:space="preserve">или ботинки как предметы </w:t>
      </w:r>
      <w:r w:rsidR="0033568A">
        <w:rPr>
          <w:sz w:val="28"/>
        </w:rPr>
        <w:t xml:space="preserve">мужской одежды; дамские сумочки </w:t>
      </w:r>
      <w:r w:rsidRPr="006B1708">
        <w:rPr>
          <w:sz w:val="28"/>
        </w:rPr>
        <w:t xml:space="preserve">или цветочные шляпы - женской). Также могут быть </w:t>
      </w:r>
      <w:proofErr w:type="gramStart"/>
      <w:r w:rsidRPr="006B1708">
        <w:rPr>
          <w:sz w:val="28"/>
        </w:rPr>
        <w:t>предоставлены</w:t>
      </w:r>
      <w:proofErr w:type="gramEnd"/>
    </w:p>
    <w:p w:rsidR="006B1708" w:rsidRPr="006B1708" w:rsidRDefault="006B1708" w:rsidP="006B1708">
      <w:pPr>
        <w:jc w:val="both"/>
        <w:rPr>
          <w:sz w:val="28"/>
        </w:rPr>
      </w:pPr>
      <w:r w:rsidRPr="006B1708">
        <w:rPr>
          <w:sz w:val="28"/>
        </w:rPr>
        <w:t>образцы универсальной одежд</w:t>
      </w:r>
      <w:r w:rsidR="0033568A">
        <w:rPr>
          <w:sz w:val="28"/>
        </w:rPr>
        <w:t xml:space="preserve">ы, но такая одежда не считается </w:t>
      </w:r>
      <w:r w:rsidRPr="006B1708">
        <w:rPr>
          <w:sz w:val="28"/>
        </w:rPr>
        <w:t>однополой.</w:t>
      </w:r>
    </w:p>
    <w:p w:rsidR="006B1708" w:rsidRPr="006B1708" w:rsidRDefault="006B1708" w:rsidP="006B1708">
      <w:pPr>
        <w:jc w:val="both"/>
        <w:rPr>
          <w:sz w:val="28"/>
        </w:rPr>
      </w:pPr>
      <w:r w:rsidRPr="006B1708">
        <w:rPr>
          <w:sz w:val="28"/>
        </w:rPr>
        <w:t xml:space="preserve">5.2. Оценивая доступность материалов в течение значительной </w:t>
      </w:r>
      <w:r w:rsidR="0033568A">
        <w:rPr>
          <w:sz w:val="28"/>
        </w:rPr>
        <w:t xml:space="preserve">части </w:t>
      </w:r>
      <w:r w:rsidRPr="006B1708">
        <w:rPr>
          <w:sz w:val="28"/>
        </w:rPr>
        <w:t>дня, учитывайте материалы к</w:t>
      </w:r>
      <w:r w:rsidR="0033568A">
        <w:rPr>
          <w:sz w:val="28"/>
        </w:rPr>
        <w:t xml:space="preserve">ак внутри, так и вне помещения. </w:t>
      </w:r>
      <w:r w:rsidRPr="006B1708">
        <w:rPr>
          <w:sz w:val="28"/>
        </w:rPr>
        <w:t>Одежда для переодева</w:t>
      </w:r>
      <w:r w:rsidR="0033568A">
        <w:rPr>
          <w:sz w:val="28"/>
        </w:rPr>
        <w:t xml:space="preserve">ния, предполагаемая индикатором </w:t>
      </w:r>
      <w:r w:rsidRPr="006B1708">
        <w:rPr>
          <w:sz w:val="28"/>
        </w:rPr>
        <w:t>5.1, не требуется для ролевы</w:t>
      </w:r>
      <w:r w:rsidR="0033568A">
        <w:rPr>
          <w:sz w:val="28"/>
        </w:rPr>
        <w:t xml:space="preserve">х игр вне помещения, потому что </w:t>
      </w:r>
      <w:r w:rsidRPr="006B1708">
        <w:rPr>
          <w:sz w:val="28"/>
        </w:rPr>
        <w:t>может быть опасной. Тем н</w:t>
      </w:r>
      <w:r w:rsidR="0033568A">
        <w:rPr>
          <w:sz w:val="28"/>
        </w:rPr>
        <w:t xml:space="preserve">е </w:t>
      </w:r>
      <w:proofErr w:type="gramStart"/>
      <w:r w:rsidR="0033568A">
        <w:rPr>
          <w:sz w:val="28"/>
        </w:rPr>
        <w:t>менее</w:t>
      </w:r>
      <w:proofErr w:type="gramEnd"/>
      <w:r w:rsidR="0033568A">
        <w:rPr>
          <w:sz w:val="28"/>
        </w:rPr>
        <w:t xml:space="preserve"> реквизит для применения </w:t>
      </w:r>
      <w:r w:rsidRPr="006B1708">
        <w:rPr>
          <w:sz w:val="28"/>
        </w:rPr>
        <w:t>на открытом воздухе долже</w:t>
      </w:r>
      <w:r w:rsidR="0033568A">
        <w:rPr>
          <w:sz w:val="28"/>
        </w:rPr>
        <w:t xml:space="preserve">н быть достаточно полным, чтобы </w:t>
      </w:r>
      <w:r w:rsidRPr="006B1708">
        <w:rPr>
          <w:sz w:val="28"/>
        </w:rPr>
        <w:t>предоставлять возможность полноценной игры с перевоплощением.</w:t>
      </w:r>
    </w:p>
    <w:p w:rsidR="006B1708" w:rsidRPr="006B1708" w:rsidRDefault="006B1708" w:rsidP="006B1708">
      <w:pPr>
        <w:jc w:val="both"/>
        <w:rPr>
          <w:sz w:val="28"/>
        </w:rPr>
      </w:pPr>
      <w:r w:rsidRPr="006B1708">
        <w:rPr>
          <w:sz w:val="28"/>
        </w:rPr>
        <w:t>Напр., в домике на детской площадке должны быть</w:t>
      </w:r>
      <w:r w:rsidR="00DD3175">
        <w:rPr>
          <w:sz w:val="28"/>
        </w:rPr>
        <w:t xml:space="preserve"> </w:t>
      </w:r>
      <w:r w:rsidRPr="006B1708">
        <w:rPr>
          <w:sz w:val="28"/>
        </w:rPr>
        <w:t>мебель и другие реквизиты, в кукольных колясках должны</w:t>
      </w:r>
      <w:r w:rsidR="00DD3175">
        <w:rPr>
          <w:sz w:val="28"/>
        </w:rPr>
        <w:t xml:space="preserve"> </w:t>
      </w:r>
      <w:r w:rsidRPr="006B1708">
        <w:rPr>
          <w:sz w:val="28"/>
        </w:rPr>
        <w:t>быть куклы, вместе с кухонной мебелью должна использоваться</w:t>
      </w:r>
      <w:r w:rsidR="00DD3175">
        <w:rPr>
          <w:sz w:val="28"/>
        </w:rPr>
        <w:t xml:space="preserve"> </w:t>
      </w:r>
      <w:r w:rsidRPr="006B1708">
        <w:rPr>
          <w:sz w:val="28"/>
        </w:rPr>
        <w:t>кухонная утварь, при</w:t>
      </w:r>
      <w:r>
        <w:rPr>
          <w:sz w:val="28"/>
        </w:rPr>
        <w:t xml:space="preserve"> использовании детских автомоби</w:t>
      </w:r>
      <w:r w:rsidRPr="006B1708">
        <w:rPr>
          <w:sz w:val="28"/>
        </w:rPr>
        <w:t>лей необходимы место для заправки или вещи для перевозки,</w:t>
      </w:r>
      <w:r w:rsidR="00DD3175">
        <w:rPr>
          <w:sz w:val="28"/>
        </w:rPr>
        <w:t xml:space="preserve"> </w:t>
      </w:r>
      <w:r w:rsidRPr="006B1708">
        <w:rPr>
          <w:sz w:val="28"/>
        </w:rPr>
        <w:t>для машинок в песочнице должны быть предусмотрены игрушечный</w:t>
      </w:r>
      <w:r w:rsidR="00DD3175">
        <w:rPr>
          <w:sz w:val="28"/>
        </w:rPr>
        <w:t xml:space="preserve"> </w:t>
      </w:r>
      <w:r w:rsidRPr="006B1708">
        <w:rPr>
          <w:sz w:val="28"/>
        </w:rPr>
        <w:t>гараж или люди.</w:t>
      </w:r>
    </w:p>
    <w:p w:rsidR="006B1708" w:rsidRPr="006B1708" w:rsidRDefault="006B1708" w:rsidP="006B1708">
      <w:pPr>
        <w:jc w:val="both"/>
        <w:rPr>
          <w:sz w:val="28"/>
        </w:rPr>
      </w:pPr>
      <w:r w:rsidRPr="006B1708">
        <w:rPr>
          <w:sz w:val="28"/>
        </w:rPr>
        <w:t>5.3. При оценке данного индикатор</w:t>
      </w:r>
      <w:r w:rsidR="0033568A">
        <w:rPr>
          <w:sz w:val="28"/>
        </w:rPr>
        <w:t xml:space="preserve">а учитывайте маленькие игрушки, </w:t>
      </w:r>
      <w:r w:rsidRPr="006B1708">
        <w:rPr>
          <w:sz w:val="28"/>
        </w:rPr>
        <w:t>которые дети могут использов</w:t>
      </w:r>
      <w:r w:rsidR="0033568A">
        <w:rPr>
          <w:sz w:val="28"/>
        </w:rPr>
        <w:t xml:space="preserve">ать для ролевых игр как внутри, </w:t>
      </w:r>
      <w:r w:rsidRPr="006B1708">
        <w:rPr>
          <w:sz w:val="28"/>
        </w:rPr>
        <w:t>так и вне помещения (нап</w:t>
      </w:r>
      <w:r w:rsidR="0033568A">
        <w:rPr>
          <w:sz w:val="28"/>
        </w:rPr>
        <w:t xml:space="preserve">р., небольшие куклы, грузовики, </w:t>
      </w:r>
      <w:r w:rsidRPr="006B1708">
        <w:rPr>
          <w:sz w:val="28"/>
        </w:rPr>
        <w:t>животные).</w:t>
      </w:r>
    </w:p>
    <w:p w:rsidR="006B1708" w:rsidRPr="006B1708" w:rsidRDefault="006B1708" w:rsidP="00F67F89">
      <w:pPr>
        <w:jc w:val="both"/>
        <w:rPr>
          <w:sz w:val="28"/>
        </w:rPr>
      </w:pPr>
      <w:r w:rsidRPr="006B1708">
        <w:rPr>
          <w:sz w:val="28"/>
        </w:rPr>
        <w:t>5.4. Упорядоченное хранение озна</w:t>
      </w:r>
      <w:r w:rsidR="0033568A">
        <w:rPr>
          <w:sz w:val="28"/>
        </w:rPr>
        <w:t xml:space="preserve">чает, что материалы одного вида </w:t>
      </w:r>
      <w:r w:rsidRPr="006B1708">
        <w:rPr>
          <w:sz w:val="28"/>
        </w:rPr>
        <w:t>(напр., куклы, одежда для переодевания, реквизит для приготовления</w:t>
      </w:r>
      <w:r w:rsidR="0033568A">
        <w:rPr>
          <w:sz w:val="28"/>
        </w:rPr>
        <w:t xml:space="preserve"> </w:t>
      </w:r>
      <w:r w:rsidRPr="006B1708">
        <w:rPr>
          <w:sz w:val="28"/>
        </w:rPr>
        <w:t xml:space="preserve">пищи, муляжи </w:t>
      </w:r>
      <w:r w:rsidRPr="006B1708">
        <w:rPr>
          <w:sz w:val="28"/>
        </w:rPr>
        <w:lastRenderedPageBreak/>
        <w:t>пищевых пр</w:t>
      </w:r>
      <w:r w:rsidR="0033568A">
        <w:rPr>
          <w:sz w:val="28"/>
        </w:rPr>
        <w:t xml:space="preserve">одуктов), как правило, хранятся </w:t>
      </w:r>
      <w:r w:rsidRPr="006B1708">
        <w:rPr>
          <w:sz w:val="28"/>
        </w:rPr>
        <w:t>вместе (напр., в конте</w:t>
      </w:r>
      <w:r w:rsidR="0033568A">
        <w:rPr>
          <w:sz w:val="28"/>
        </w:rPr>
        <w:t xml:space="preserve">йнерах или в шкафах). Место для </w:t>
      </w:r>
      <w:r w:rsidRPr="006B1708">
        <w:rPr>
          <w:sz w:val="28"/>
        </w:rPr>
        <w:t>хранения реквизита не п</w:t>
      </w:r>
      <w:r w:rsidR="0033568A">
        <w:rPr>
          <w:sz w:val="28"/>
        </w:rPr>
        <w:t xml:space="preserve">редполагает идеального порядка. </w:t>
      </w:r>
    </w:p>
    <w:p w:rsidR="006B1708" w:rsidRPr="006B1708" w:rsidRDefault="006B1708" w:rsidP="006B1708">
      <w:pPr>
        <w:jc w:val="both"/>
        <w:rPr>
          <w:sz w:val="28"/>
        </w:rPr>
      </w:pPr>
      <w:r w:rsidRPr="006B1708">
        <w:rPr>
          <w:sz w:val="28"/>
        </w:rPr>
        <w:t>7.2. Данный индикатор предусматривает предоставление детям достаточно</w:t>
      </w:r>
    </w:p>
    <w:p w:rsidR="006B1708" w:rsidRDefault="006B1708" w:rsidP="006B1708">
      <w:pPr>
        <w:jc w:val="both"/>
        <w:rPr>
          <w:sz w:val="28"/>
        </w:rPr>
      </w:pPr>
      <w:r w:rsidRPr="006B1708">
        <w:rPr>
          <w:sz w:val="28"/>
        </w:rPr>
        <w:t>большого пространства,</w:t>
      </w:r>
      <w:r w:rsidR="0033568A">
        <w:rPr>
          <w:sz w:val="28"/>
        </w:rPr>
        <w:t xml:space="preserve"> которое позволяло бы им играть </w:t>
      </w:r>
      <w:r w:rsidRPr="006B1708">
        <w:rPr>
          <w:sz w:val="28"/>
        </w:rPr>
        <w:t>в ролевые игры очень акт</w:t>
      </w:r>
      <w:r w:rsidR="0033568A">
        <w:rPr>
          <w:sz w:val="28"/>
        </w:rPr>
        <w:t xml:space="preserve">ивно и шумно, не мешая при этом </w:t>
      </w:r>
      <w:r w:rsidRPr="006B1708">
        <w:rPr>
          <w:sz w:val="28"/>
        </w:rPr>
        <w:t>другим занятиям. Большое</w:t>
      </w:r>
      <w:r w:rsidR="0033568A">
        <w:rPr>
          <w:sz w:val="28"/>
        </w:rPr>
        <w:t xml:space="preserve"> пространство внутри помещения, </w:t>
      </w:r>
      <w:r w:rsidRPr="006B1708">
        <w:rPr>
          <w:sz w:val="28"/>
        </w:rPr>
        <w:t>напр. спортивный зал или мн</w:t>
      </w:r>
      <w:r w:rsidR="0033568A">
        <w:rPr>
          <w:sz w:val="28"/>
        </w:rPr>
        <w:t xml:space="preserve">огоцелевое помещение может быть </w:t>
      </w:r>
      <w:r w:rsidRPr="006B1708">
        <w:rPr>
          <w:sz w:val="28"/>
        </w:rPr>
        <w:t>заменителем открытого прос</w:t>
      </w:r>
      <w:r w:rsidR="0033568A">
        <w:rPr>
          <w:sz w:val="28"/>
        </w:rPr>
        <w:t xml:space="preserve">транства на внешней территории. </w:t>
      </w:r>
      <w:r w:rsidRPr="006B1708">
        <w:rPr>
          <w:sz w:val="28"/>
        </w:rPr>
        <w:t>Детям могут быть доступны соо</w:t>
      </w:r>
      <w:r w:rsidR="0033568A">
        <w:rPr>
          <w:sz w:val="28"/>
        </w:rPr>
        <w:t xml:space="preserve">ружения и транспортные средства </w:t>
      </w:r>
      <w:r w:rsidRPr="006B1708">
        <w:rPr>
          <w:sz w:val="28"/>
        </w:rPr>
        <w:t>(напр., маленькие домики,</w:t>
      </w:r>
      <w:r w:rsidR="0033568A">
        <w:rPr>
          <w:sz w:val="28"/>
        </w:rPr>
        <w:t xml:space="preserve"> автомобили или лодки), а также </w:t>
      </w:r>
      <w:r w:rsidRPr="006B1708">
        <w:rPr>
          <w:sz w:val="28"/>
        </w:rPr>
        <w:t>реквизит для походов, приготовления пищи, работы, перевозок</w:t>
      </w:r>
      <w:r w:rsidRPr="006B1708">
        <w:t xml:space="preserve"> </w:t>
      </w:r>
      <w:r w:rsidRPr="006B1708">
        <w:rPr>
          <w:sz w:val="28"/>
        </w:rPr>
        <w:t>и одежда для переодевания.</w:t>
      </w:r>
    </w:p>
    <w:p w:rsidR="006B1708" w:rsidRDefault="006B1708" w:rsidP="006B1708">
      <w:pPr>
        <w:jc w:val="both"/>
        <w:rPr>
          <w:sz w:val="28"/>
        </w:rPr>
      </w:pPr>
      <w:r w:rsidRPr="006B1708">
        <w:rPr>
          <w:i/>
          <w:sz w:val="28"/>
          <w:u w:val="single"/>
        </w:rPr>
        <w:t>1.7 Показатель «Природа/наука»</w:t>
      </w:r>
    </w:p>
    <w:p w:rsidR="00B60D95" w:rsidRDefault="006B1708" w:rsidP="006B1708">
      <w:pPr>
        <w:jc w:val="both"/>
        <w:rPr>
          <w:sz w:val="28"/>
        </w:rPr>
      </w:pPr>
      <w:r w:rsidRPr="006B1708">
        <w:rPr>
          <w:sz w:val="28"/>
        </w:rPr>
        <w:t>3.1. Материалы, которые связаны с природой/ нау</w:t>
      </w:r>
      <w:r w:rsidR="0033568A">
        <w:rPr>
          <w:sz w:val="28"/>
        </w:rPr>
        <w:t xml:space="preserve">кой и которые дети </w:t>
      </w:r>
      <w:r w:rsidRPr="006B1708">
        <w:rPr>
          <w:sz w:val="28"/>
        </w:rPr>
        <w:t>могут исследовать самостояте</w:t>
      </w:r>
      <w:r w:rsidR="0033568A">
        <w:rPr>
          <w:sz w:val="28"/>
        </w:rPr>
        <w:t xml:space="preserve">льно, как правило, подходят для </w:t>
      </w:r>
      <w:r w:rsidRPr="006B1708">
        <w:rPr>
          <w:sz w:val="28"/>
        </w:rPr>
        <w:t>детей различного возраста и уров</w:t>
      </w:r>
      <w:r w:rsidR="0033568A">
        <w:rPr>
          <w:sz w:val="28"/>
        </w:rPr>
        <w:t xml:space="preserve">ня развития. Материалы, которые </w:t>
      </w:r>
      <w:r w:rsidRPr="006B1708">
        <w:rPr>
          <w:sz w:val="28"/>
        </w:rPr>
        <w:t>требуют умений, слишком сложных для отдельных детей,</w:t>
      </w:r>
      <w:r w:rsidR="00DD3175">
        <w:rPr>
          <w:sz w:val="28"/>
        </w:rPr>
        <w:t xml:space="preserve"> </w:t>
      </w:r>
      <w:r w:rsidRPr="006B1708">
        <w:rPr>
          <w:sz w:val="28"/>
        </w:rPr>
        <w:t>или которые недостаточно трудны для детей, не являются соответствующими</w:t>
      </w:r>
      <w:r w:rsidR="00DD3175">
        <w:rPr>
          <w:sz w:val="28"/>
        </w:rPr>
        <w:t xml:space="preserve"> </w:t>
      </w:r>
      <w:r w:rsidRPr="006B1708">
        <w:rPr>
          <w:sz w:val="28"/>
        </w:rPr>
        <w:t>их уровню разв</w:t>
      </w:r>
      <w:r w:rsidR="00902DE1">
        <w:rPr>
          <w:sz w:val="28"/>
        </w:rPr>
        <w:t xml:space="preserve">ития. </w:t>
      </w:r>
    </w:p>
    <w:p w:rsidR="006B1708" w:rsidRPr="006B1708" w:rsidRDefault="00417089" w:rsidP="006B1708">
      <w:pPr>
        <w:jc w:val="both"/>
        <w:rPr>
          <w:sz w:val="28"/>
        </w:rPr>
      </w:pPr>
      <w:r>
        <w:rPr>
          <w:sz w:val="28"/>
        </w:rPr>
        <w:t>5.1. «Большое количество» означает при</w:t>
      </w:r>
      <w:r w:rsidR="006B1708" w:rsidRPr="006B1708">
        <w:rPr>
          <w:sz w:val="28"/>
        </w:rPr>
        <w:t>мерно по 3-5 образцов материалов</w:t>
      </w:r>
    </w:p>
    <w:p w:rsidR="006B1708" w:rsidRPr="006B1708" w:rsidRDefault="006B1708" w:rsidP="006B1708">
      <w:pPr>
        <w:jc w:val="both"/>
        <w:rPr>
          <w:sz w:val="28"/>
        </w:rPr>
      </w:pPr>
      <w:r w:rsidRPr="006B1708">
        <w:rPr>
          <w:sz w:val="28"/>
        </w:rPr>
        <w:t>из трех категорий, связанн</w:t>
      </w:r>
      <w:r w:rsidR="00902DE1">
        <w:rPr>
          <w:sz w:val="28"/>
        </w:rPr>
        <w:t xml:space="preserve">ых с природой/наукой. Это число </w:t>
      </w:r>
      <w:r w:rsidRPr="006B1708">
        <w:rPr>
          <w:sz w:val="28"/>
        </w:rPr>
        <w:t>может варьироваться, если о</w:t>
      </w:r>
      <w:r w:rsidR="00B60D95">
        <w:rPr>
          <w:sz w:val="28"/>
        </w:rPr>
        <w:t>бразцы</w:t>
      </w:r>
      <w:r w:rsidR="00902DE1">
        <w:rPr>
          <w:sz w:val="28"/>
        </w:rPr>
        <w:t xml:space="preserve"> представляют как минимум </w:t>
      </w:r>
      <w:r w:rsidRPr="006B1708">
        <w:rPr>
          <w:sz w:val="28"/>
        </w:rPr>
        <w:t>три из четырех категорий. В некоторых случаях мо</w:t>
      </w:r>
      <w:r w:rsidR="00902DE1">
        <w:rPr>
          <w:sz w:val="28"/>
        </w:rPr>
        <w:t xml:space="preserve">жно поставить </w:t>
      </w:r>
      <w:r w:rsidRPr="006B1708">
        <w:rPr>
          <w:sz w:val="28"/>
        </w:rPr>
        <w:t>положительную оценку за бо</w:t>
      </w:r>
      <w:r w:rsidR="00902DE1">
        <w:rPr>
          <w:sz w:val="28"/>
        </w:rPr>
        <w:t xml:space="preserve">лее чем 3-5 образцов материалов </w:t>
      </w:r>
      <w:r w:rsidRPr="006B1708">
        <w:rPr>
          <w:sz w:val="28"/>
        </w:rPr>
        <w:t>одной категории и менее 3-5</w:t>
      </w:r>
      <w:r w:rsidR="00902DE1">
        <w:rPr>
          <w:sz w:val="28"/>
        </w:rPr>
        <w:t xml:space="preserve"> образцов другой категории. Это </w:t>
      </w:r>
      <w:r w:rsidRPr="006B1708">
        <w:rPr>
          <w:sz w:val="28"/>
        </w:rPr>
        <w:t>также зависит от возраста и количества детей в группе.</w:t>
      </w:r>
    </w:p>
    <w:p w:rsidR="006B1708" w:rsidRPr="006B1708" w:rsidRDefault="006B1708" w:rsidP="006B1708">
      <w:pPr>
        <w:jc w:val="both"/>
        <w:rPr>
          <w:sz w:val="28"/>
        </w:rPr>
      </w:pPr>
      <w:r w:rsidRPr="006B1708">
        <w:rPr>
          <w:sz w:val="28"/>
        </w:rPr>
        <w:t>5.2. Оценивая доступность материал</w:t>
      </w:r>
      <w:r w:rsidR="0033568A">
        <w:rPr>
          <w:sz w:val="28"/>
        </w:rPr>
        <w:t xml:space="preserve">ов в течение значительной части </w:t>
      </w:r>
      <w:r w:rsidRPr="006B1708">
        <w:rPr>
          <w:sz w:val="28"/>
        </w:rPr>
        <w:t>дня, учитывайте материалы к</w:t>
      </w:r>
      <w:r w:rsidR="0033568A">
        <w:rPr>
          <w:sz w:val="28"/>
        </w:rPr>
        <w:t xml:space="preserve">ак внутри, так и вне помещения. </w:t>
      </w:r>
      <w:r w:rsidR="00902DE1">
        <w:rPr>
          <w:sz w:val="28"/>
        </w:rPr>
        <w:t xml:space="preserve">Если время занятий </w:t>
      </w:r>
      <w:r w:rsidRPr="006B1708">
        <w:rPr>
          <w:sz w:val="28"/>
        </w:rPr>
        <w:t>на открытом воздухе учитывается при</w:t>
      </w:r>
      <w:r w:rsidR="00902DE1">
        <w:rPr>
          <w:sz w:val="28"/>
        </w:rPr>
        <w:t xml:space="preserve"> расчете доступности материалов </w:t>
      </w:r>
      <w:r w:rsidRPr="006B1708">
        <w:rPr>
          <w:sz w:val="28"/>
        </w:rPr>
        <w:t>в течение значительной час</w:t>
      </w:r>
      <w:r w:rsidR="00902DE1">
        <w:rPr>
          <w:sz w:val="28"/>
        </w:rPr>
        <w:t xml:space="preserve">ти дня, то во время занятий на </w:t>
      </w:r>
      <w:r w:rsidRPr="006B1708">
        <w:rPr>
          <w:sz w:val="28"/>
        </w:rPr>
        <w:t>открытом воздухе также дол</w:t>
      </w:r>
      <w:r w:rsidR="00902DE1">
        <w:rPr>
          <w:sz w:val="28"/>
        </w:rPr>
        <w:t xml:space="preserve">жны быть доступны материалы как </w:t>
      </w:r>
      <w:r w:rsidRPr="006B1708">
        <w:rPr>
          <w:sz w:val="28"/>
        </w:rPr>
        <w:t>минимум двух категорий.</w:t>
      </w:r>
    </w:p>
    <w:p w:rsidR="006B1708" w:rsidRDefault="006B1708" w:rsidP="006B1708">
      <w:pPr>
        <w:jc w:val="both"/>
        <w:rPr>
          <w:sz w:val="28"/>
        </w:rPr>
      </w:pPr>
      <w:r w:rsidRPr="006B1708">
        <w:rPr>
          <w:sz w:val="28"/>
        </w:rPr>
        <w:t>5.4. Необходимо наблюдение одного образца или наличие убедительных</w:t>
      </w:r>
      <w:r w:rsidRPr="006B1708">
        <w:t xml:space="preserve"> </w:t>
      </w:r>
      <w:r w:rsidRPr="006B1708">
        <w:rPr>
          <w:sz w:val="28"/>
        </w:rPr>
        <w:t>доказательств (напр., фотографии, рисунки).</w:t>
      </w:r>
    </w:p>
    <w:p w:rsidR="00902DE1" w:rsidRPr="00902DE1" w:rsidRDefault="00902DE1" w:rsidP="006B1708">
      <w:pPr>
        <w:jc w:val="both"/>
        <w:rPr>
          <w:i/>
          <w:sz w:val="28"/>
          <w:u w:val="single"/>
        </w:rPr>
      </w:pPr>
      <w:r w:rsidRPr="00902DE1">
        <w:rPr>
          <w:i/>
          <w:sz w:val="28"/>
          <w:u w:val="single"/>
        </w:rPr>
        <w:t>1.8 Показатель «Математика/счет»</w:t>
      </w:r>
    </w:p>
    <w:p w:rsidR="00902DE1" w:rsidRPr="00902DE1" w:rsidRDefault="00902DE1" w:rsidP="00902DE1">
      <w:pPr>
        <w:jc w:val="both"/>
        <w:rPr>
          <w:sz w:val="28"/>
        </w:rPr>
      </w:pPr>
      <w:r w:rsidRPr="00902DE1">
        <w:rPr>
          <w:sz w:val="28"/>
        </w:rPr>
        <w:t>1.1. «Занимаются в основном путем</w:t>
      </w:r>
      <w:r w:rsidR="0033568A">
        <w:rPr>
          <w:sz w:val="28"/>
        </w:rPr>
        <w:t xml:space="preserve"> механического повторения рядов </w:t>
      </w:r>
      <w:r>
        <w:rPr>
          <w:sz w:val="28"/>
        </w:rPr>
        <w:t xml:space="preserve">чисел или в рабочих тетрадях» </w:t>
      </w:r>
      <w:r w:rsidRPr="00902DE1">
        <w:rPr>
          <w:sz w:val="28"/>
        </w:rPr>
        <w:t>означает, что такой</w:t>
      </w:r>
      <w:r w:rsidR="0033568A">
        <w:rPr>
          <w:sz w:val="28"/>
        </w:rPr>
        <w:t xml:space="preserve"> подход используется </w:t>
      </w:r>
      <w:r w:rsidRPr="00902DE1">
        <w:rPr>
          <w:sz w:val="28"/>
        </w:rPr>
        <w:t>при обучении математике/ счету большинства детей.</w:t>
      </w:r>
    </w:p>
    <w:p w:rsidR="00902DE1" w:rsidRPr="00902DE1" w:rsidRDefault="00902DE1" w:rsidP="00902DE1">
      <w:pPr>
        <w:jc w:val="both"/>
        <w:rPr>
          <w:sz w:val="28"/>
        </w:rPr>
      </w:pPr>
      <w:r w:rsidRPr="00902DE1">
        <w:rPr>
          <w:sz w:val="28"/>
        </w:rPr>
        <w:t>3.1. Соответствующие уровню развития</w:t>
      </w:r>
      <w:r w:rsidR="0033568A">
        <w:rPr>
          <w:sz w:val="28"/>
        </w:rPr>
        <w:t xml:space="preserve"> детей материалы по математике/ </w:t>
      </w:r>
      <w:r w:rsidRPr="00902DE1">
        <w:rPr>
          <w:sz w:val="28"/>
        </w:rPr>
        <w:t xml:space="preserve">счету позволяют детям </w:t>
      </w:r>
      <w:r w:rsidR="0033568A">
        <w:rPr>
          <w:sz w:val="28"/>
        </w:rPr>
        <w:t xml:space="preserve">использовать конкретные объекты </w:t>
      </w:r>
      <w:r w:rsidRPr="00902DE1">
        <w:rPr>
          <w:sz w:val="28"/>
        </w:rPr>
        <w:t>для экспериментов с количес</w:t>
      </w:r>
      <w:r w:rsidR="0033568A">
        <w:rPr>
          <w:sz w:val="28"/>
        </w:rPr>
        <w:t xml:space="preserve">твом, размером и формой с целью </w:t>
      </w:r>
      <w:r w:rsidRPr="00902DE1">
        <w:rPr>
          <w:sz w:val="28"/>
        </w:rPr>
        <w:t>освоения ими понятий и операций</w:t>
      </w:r>
      <w:r w:rsidR="0033568A">
        <w:rPr>
          <w:sz w:val="28"/>
        </w:rPr>
        <w:t xml:space="preserve">, таких как сложение, вычитание </w:t>
      </w:r>
      <w:r w:rsidRPr="00902DE1">
        <w:rPr>
          <w:sz w:val="28"/>
        </w:rPr>
        <w:t xml:space="preserve">и решение задач, которые </w:t>
      </w:r>
      <w:r w:rsidR="0033568A">
        <w:rPr>
          <w:sz w:val="28"/>
        </w:rPr>
        <w:t xml:space="preserve">потребуются им в дальнейшем для </w:t>
      </w:r>
      <w:r w:rsidRPr="00902DE1">
        <w:rPr>
          <w:sz w:val="28"/>
        </w:rPr>
        <w:t xml:space="preserve">выполнения более абстрактных заданий в школе. </w:t>
      </w:r>
      <w:r w:rsidR="0033568A">
        <w:rPr>
          <w:sz w:val="28"/>
        </w:rPr>
        <w:t xml:space="preserve"> Использование рабочих тетрадей </w:t>
      </w:r>
      <w:r w:rsidRPr="00902DE1">
        <w:rPr>
          <w:sz w:val="28"/>
        </w:rPr>
        <w:t>по математике дошкольниками, в распоряжении которых имеется</w:t>
      </w:r>
      <w:r w:rsidR="0033568A">
        <w:rPr>
          <w:sz w:val="28"/>
        </w:rPr>
        <w:t xml:space="preserve"> </w:t>
      </w:r>
      <w:r w:rsidRPr="00902DE1">
        <w:rPr>
          <w:sz w:val="28"/>
        </w:rPr>
        <w:t>большое количество друг</w:t>
      </w:r>
      <w:r w:rsidR="0033568A">
        <w:rPr>
          <w:sz w:val="28"/>
        </w:rPr>
        <w:t xml:space="preserve">их конкретных материалов, может </w:t>
      </w:r>
      <w:r w:rsidRPr="00902DE1">
        <w:rPr>
          <w:sz w:val="28"/>
        </w:rPr>
        <w:t>соответствовать уровню их раз</w:t>
      </w:r>
      <w:r w:rsidR="0033568A">
        <w:rPr>
          <w:sz w:val="28"/>
        </w:rPr>
        <w:t xml:space="preserve">вития, но неприемлемо для детей </w:t>
      </w:r>
      <w:r w:rsidRPr="00902DE1">
        <w:rPr>
          <w:sz w:val="28"/>
        </w:rPr>
        <w:t xml:space="preserve">2-3 лет. </w:t>
      </w:r>
    </w:p>
    <w:p w:rsidR="00902DE1" w:rsidRPr="00902DE1" w:rsidRDefault="00902DE1" w:rsidP="00902DE1">
      <w:pPr>
        <w:jc w:val="both"/>
        <w:rPr>
          <w:sz w:val="28"/>
        </w:rPr>
      </w:pPr>
      <w:r>
        <w:rPr>
          <w:sz w:val="28"/>
        </w:rPr>
        <w:lastRenderedPageBreak/>
        <w:t xml:space="preserve">5.1. «Много» </w:t>
      </w:r>
      <w:r w:rsidRPr="00902DE1">
        <w:rPr>
          <w:sz w:val="28"/>
        </w:rPr>
        <w:t xml:space="preserve"> означает пример</w:t>
      </w:r>
      <w:r w:rsidR="00B3121A">
        <w:rPr>
          <w:sz w:val="28"/>
        </w:rPr>
        <w:t xml:space="preserve">но 3-5 материалов каждого вида. </w:t>
      </w:r>
      <w:r w:rsidRPr="00902DE1">
        <w:rPr>
          <w:sz w:val="28"/>
        </w:rPr>
        <w:t xml:space="preserve">Тем не </w:t>
      </w:r>
      <w:proofErr w:type="gramStart"/>
      <w:r w:rsidRPr="00902DE1">
        <w:rPr>
          <w:sz w:val="28"/>
        </w:rPr>
        <w:t>менее</w:t>
      </w:r>
      <w:proofErr w:type="gramEnd"/>
      <w:r w:rsidRPr="00902DE1">
        <w:rPr>
          <w:sz w:val="28"/>
        </w:rPr>
        <w:t xml:space="preserve"> это количество мож</w:t>
      </w:r>
      <w:r w:rsidR="00970AE4">
        <w:rPr>
          <w:sz w:val="28"/>
        </w:rPr>
        <w:t>ет варьироваться, если представ</w:t>
      </w:r>
      <w:r w:rsidRPr="00902DE1">
        <w:rPr>
          <w:sz w:val="28"/>
        </w:rPr>
        <w:t>лены все четыре вида матери</w:t>
      </w:r>
      <w:r w:rsidR="00970AE4">
        <w:rPr>
          <w:sz w:val="28"/>
        </w:rPr>
        <w:t xml:space="preserve">алов. В некоторых случаях можно </w:t>
      </w:r>
      <w:r w:rsidRPr="00902DE1">
        <w:rPr>
          <w:sz w:val="28"/>
        </w:rPr>
        <w:t>поставить положительную оце</w:t>
      </w:r>
      <w:r w:rsidR="00970AE4">
        <w:rPr>
          <w:sz w:val="28"/>
        </w:rPr>
        <w:t xml:space="preserve">нку за более чем 3-5 материалов </w:t>
      </w:r>
      <w:r w:rsidRPr="00902DE1">
        <w:rPr>
          <w:sz w:val="28"/>
        </w:rPr>
        <w:t>одного вида и менее 3-5 мат</w:t>
      </w:r>
      <w:r w:rsidR="00970AE4">
        <w:rPr>
          <w:sz w:val="28"/>
        </w:rPr>
        <w:t xml:space="preserve">ериалов другого вида. Это также </w:t>
      </w:r>
      <w:r w:rsidRPr="00902DE1">
        <w:rPr>
          <w:sz w:val="28"/>
        </w:rPr>
        <w:t>зависит от возраста и количеств</w:t>
      </w:r>
      <w:r w:rsidR="00970AE4">
        <w:rPr>
          <w:sz w:val="28"/>
        </w:rPr>
        <w:t xml:space="preserve">а детей в группе. Положительная </w:t>
      </w:r>
      <w:r w:rsidRPr="00902DE1">
        <w:rPr>
          <w:sz w:val="28"/>
        </w:rPr>
        <w:t>оценка ставится за наличие м</w:t>
      </w:r>
      <w:r w:rsidR="00970AE4">
        <w:rPr>
          <w:sz w:val="28"/>
        </w:rPr>
        <w:t xml:space="preserve">атериалов, явно предназначенных </w:t>
      </w:r>
      <w:r w:rsidRPr="00902DE1">
        <w:rPr>
          <w:sz w:val="28"/>
        </w:rPr>
        <w:t>для освоения математики (напр.,</w:t>
      </w:r>
      <w:r w:rsidR="00970AE4">
        <w:rPr>
          <w:sz w:val="28"/>
        </w:rPr>
        <w:t xml:space="preserve"> </w:t>
      </w:r>
      <w:proofErr w:type="spellStart"/>
      <w:r w:rsidR="00970AE4">
        <w:rPr>
          <w:sz w:val="28"/>
        </w:rPr>
        <w:t>пазл</w:t>
      </w:r>
      <w:proofErr w:type="spellEnd"/>
      <w:r w:rsidR="00970AE4">
        <w:rPr>
          <w:sz w:val="28"/>
        </w:rPr>
        <w:t xml:space="preserve"> с элементами определенных </w:t>
      </w:r>
      <w:r w:rsidRPr="00902DE1">
        <w:rPr>
          <w:sz w:val="28"/>
        </w:rPr>
        <w:t xml:space="preserve">размеров или разной </w:t>
      </w:r>
      <w:r w:rsidR="00B3121A">
        <w:rPr>
          <w:sz w:val="28"/>
        </w:rPr>
        <w:t xml:space="preserve">формы, вырезанные цифры и доска </w:t>
      </w:r>
      <w:r w:rsidRPr="00902DE1">
        <w:rPr>
          <w:sz w:val="28"/>
        </w:rPr>
        <w:t>с соответствующими им отверстия</w:t>
      </w:r>
      <w:r w:rsidR="00970AE4">
        <w:rPr>
          <w:sz w:val="28"/>
        </w:rPr>
        <w:t xml:space="preserve">ми, весы с предметами для </w:t>
      </w:r>
      <w:r w:rsidRPr="00902DE1">
        <w:rPr>
          <w:sz w:val="28"/>
        </w:rPr>
        <w:t>взвешивания, набор вложенны</w:t>
      </w:r>
      <w:r w:rsidR="00970AE4">
        <w:rPr>
          <w:sz w:val="28"/>
        </w:rPr>
        <w:t xml:space="preserve">х друг в друга чашек, требующий </w:t>
      </w:r>
      <w:r w:rsidRPr="00902DE1">
        <w:rPr>
          <w:sz w:val="28"/>
        </w:rPr>
        <w:t>учета их размеров при укладке). При н</w:t>
      </w:r>
      <w:r w:rsidR="00970AE4">
        <w:rPr>
          <w:sz w:val="28"/>
        </w:rPr>
        <w:t xml:space="preserve">аличии менее специализированных </w:t>
      </w:r>
      <w:r w:rsidRPr="00902DE1">
        <w:rPr>
          <w:sz w:val="28"/>
        </w:rPr>
        <w:t>материалов (кубиков,</w:t>
      </w:r>
      <w:r w:rsidR="00970AE4">
        <w:rPr>
          <w:sz w:val="28"/>
        </w:rPr>
        <w:t xml:space="preserve"> бусин для нанизывания, наборов </w:t>
      </w:r>
      <w:r w:rsidRPr="00902DE1">
        <w:rPr>
          <w:sz w:val="28"/>
        </w:rPr>
        <w:t>игрушечных животных) для в</w:t>
      </w:r>
      <w:r w:rsidR="00970AE4">
        <w:rPr>
          <w:sz w:val="28"/>
        </w:rPr>
        <w:t xml:space="preserve">ыставления положительной оценки </w:t>
      </w:r>
      <w:r w:rsidRPr="00902DE1">
        <w:rPr>
          <w:sz w:val="28"/>
        </w:rPr>
        <w:t>необходимо убедиться, что эти мате</w:t>
      </w:r>
      <w:r w:rsidR="00970AE4">
        <w:rPr>
          <w:sz w:val="28"/>
        </w:rPr>
        <w:t xml:space="preserve">риалы используются для обучения </w:t>
      </w:r>
      <w:r w:rsidRPr="00902DE1">
        <w:rPr>
          <w:sz w:val="28"/>
        </w:rPr>
        <w:t>детей математике.</w:t>
      </w:r>
    </w:p>
    <w:p w:rsidR="00902DE1" w:rsidRPr="00902DE1" w:rsidRDefault="00902DE1" w:rsidP="00902DE1">
      <w:pPr>
        <w:jc w:val="both"/>
        <w:rPr>
          <w:sz w:val="28"/>
        </w:rPr>
      </w:pPr>
      <w:r w:rsidRPr="00902DE1">
        <w:rPr>
          <w:sz w:val="28"/>
        </w:rPr>
        <w:t>5.3. По</w:t>
      </w:r>
      <w:r w:rsidR="00970AE4">
        <w:rPr>
          <w:sz w:val="28"/>
        </w:rPr>
        <w:t>ложительная оценка индикатора «</w:t>
      </w:r>
      <w:r w:rsidRPr="00902DE1">
        <w:rPr>
          <w:sz w:val="28"/>
        </w:rPr>
        <w:t>Хорошо</w:t>
      </w:r>
      <w:r w:rsidR="00970AE4">
        <w:rPr>
          <w:sz w:val="28"/>
        </w:rPr>
        <w:t>»</w:t>
      </w:r>
      <w:r w:rsidRPr="00902DE1">
        <w:rPr>
          <w:sz w:val="28"/>
        </w:rPr>
        <w:t xml:space="preserve"> </w:t>
      </w:r>
      <w:proofErr w:type="gramStart"/>
      <w:r w:rsidRPr="00902DE1">
        <w:rPr>
          <w:sz w:val="28"/>
        </w:rPr>
        <w:t>организованы</w:t>
      </w:r>
      <w:proofErr w:type="gramEnd"/>
      <w:r w:rsidRPr="00902DE1">
        <w:rPr>
          <w:sz w:val="28"/>
        </w:rPr>
        <w:t xml:space="preserve"> и в хорошем</w:t>
      </w:r>
    </w:p>
    <w:p w:rsidR="00902DE1" w:rsidRPr="00902DE1" w:rsidRDefault="00970AE4" w:rsidP="00902DE1">
      <w:pPr>
        <w:jc w:val="both"/>
        <w:rPr>
          <w:sz w:val="28"/>
        </w:rPr>
      </w:pPr>
      <w:proofErr w:type="gramStart"/>
      <w:r>
        <w:rPr>
          <w:sz w:val="28"/>
        </w:rPr>
        <w:t>состоянии</w:t>
      </w:r>
      <w:proofErr w:type="gramEnd"/>
      <w:r>
        <w:rPr>
          <w:sz w:val="28"/>
        </w:rPr>
        <w:t xml:space="preserve">, </w:t>
      </w:r>
      <w:r w:rsidR="00902DE1" w:rsidRPr="00902DE1">
        <w:rPr>
          <w:sz w:val="28"/>
        </w:rPr>
        <w:t xml:space="preserve"> предполагает соответствие этому</w:t>
      </w:r>
      <w:r>
        <w:rPr>
          <w:sz w:val="28"/>
        </w:rPr>
        <w:t xml:space="preserve"> утверждению </w:t>
      </w:r>
      <w:r w:rsidR="00902DE1" w:rsidRPr="00902DE1">
        <w:rPr>
          <w:sz w:val="28"/>
        </w:rPr>
        <w:t>примерно 75 % доступных материалов.</w:t>
      </w:r>
    </w:p>
    <w:p w:rsidR="00902DE1" w:rsidRPr="00902DE1" w:rsidRDefault="00902DE1" w:rsidP="00902DE1">
      <w:pPr>
        <w:jc w:val="both"/>
        <w:rPr>
          <w:sz w:val="28"/>
        </w:rPr>
      </w:pPr>
      <w:r w:rsidRPr="00902DE1">
        <w:rPr>
          <w:sz w:val="28"/>
        </w:rPr>
        <w:t>5.2. Цель этого индикатора - убедиться в том, что взрослые связывают</w:t>
      </w:r>
    </w:p>
    <w:p w:rsidR="00902DE1" w:rsidRPr="00902DE1" w:rsidRDefault="00902DE1" w:rsidP="00902DE1">
      <w:pPr>
        <w:jc w:val="both"/>
        <w:rPr>
          <w:sz w:val="28"/>
        </w:rPr>
      </w:pPr>
      <w:r w:rsidRPr="00902DE1">
        <w:rPr>
          <w:sz w:val="28"/>
        </w:rPr>
        <w:t>математику/счет с событиями повседневной жизни детей.</w:t>
      </w:r>
    </w:p>
    <w:p w:rsidR="00902DE1" w:rsidRDefault="00B3121A" w:rsidP="00902DE1">
      <w:pPr>
        <w:jc w:val="both"/>
        <w:rPr>
          <w:sz w:val="28"/>
        </w:rPr>
      </w:pPr>
      <w:r>
        <w:rPr>
          <w:sz w:val="28"/>
        </w:rPr>
        <w:t xml:space="preserve">При выставлении оценки по </w:t>
      </w:r>
      <w:r w:rsidR="00902DE1" w:rsidRPr="00902DE1">
        <w:rPr>
          <w:sz w:val="28"/>
        </w:rPr>
        <w:t>этому индикатору не учитыв</w:t>
      </w:r>
      <w:r>
        <w:rPr>
          <w:sz w:val="28"/>
        </w:rPr>
        <w:t xml:space="preserve">айте игровую деятельность вроде </w:t>
      </w:r>
      <w:r w:rsidR="00902DE1" w:rsidRPr="00902DE1">
        <w:rPr>
          <w:sz w:val="28"/>
        </w:rPr>
        <w:t>математических или комп</w:t>
      </w:r>
      <w:r>
        <w:rPr>
          <w:sz w:val="28"/>
        </w:rPr>
        <w:t xml:space="preserve">ьютерных игр. Для положительной </w:t>
      </w:r>
      <w:r w:rsidR="00970AE4">
        <w:rPr>
          <w:sz w:val="28"/>
        </w:rPr>
        <w:t>оценки по этому индикатору «обсуждение чисел»</w:t>
      </w:r>
      <w:r>
        <w:rPr>
          <w:sz w:val="28"/>
        </w:rPr>
        <w:t xml:space="preserve"> или оперирование </w:t>
      </w:r>
      <w:r w:rsidR="00902DE1" w:rsidRPr="00902DE1">
        <w:rPr>
          <w:sz w:val="28"/>
        </w:rPr>
        <w:t>ими в ходе повседневных событий должны быть зафиксированы</w:t>
      </w:r>
      <w:r w:rsidR="00902DE1" w:rsidRPr="00902DE1">
        <w:t xml:space="preserve"> </w:t>
      </w:r>
      <w:r w:rsidR="00902DE1" w:rsidRPr="00902DE1">
        <w:rPr>
          <w:sz w:val="28"/>
        </w:rPr>
        <w:t>не менее одного раза.</w:t>
      </w:r>
    </w:p>
    <w:p w:rsidR="00970AE4" w:rsidRPr="00970AE4" w:rsidRDefault="00970AE4" w:rsidP="00902DE1">
      <w:pPr>
        <w:jc w:val="both"/>
        <w:rPr>
          <w:i/>
          <w:sz w:val="28"/>
          <w:u w:val="single"/>
        </w:rPr>
      </w:pPr>
      <w:r w:rsidRPr="00970AE4">
        <w:rPr>
          <w:i/>
          <w:sz w:val="28"/>
          <w:u w:val="single"/>
        </w:rPr>
        <w:t>1.9 Показатель «Использование телевизора, видео и/или компьютеров»</w:t>
      </w:r>
    </w:p>
    <w:p w:rsidR="00970AE4" w:rsidRPr="00970AE4" w:rsidRDefault="00970AE4" w:rsidP="00970AE4">
      <w:pPr>
        <w:jc w:val="both"/>
        <w:rPr>
          <w:sz w:val="28"/>
        </w:rPr>
      </w:pPr>
      <w:r w:rsidRPr="00970AE4">
        <w:rPr>
          <w:sz w:val="28"/>
        </w:rPr>
        <w:t>3.1. Цель этого индикатора - убедит</w:t>
      </w:r>
      <w:r w:rsidR="00B3121A">
        <w:rPr>
          <w:sz w:val="28"/>
        </w:rPr>
        <w:t xml:space="preserve">ься, что дети участвуют в игре, </w:t>
      </w:r>
      <w:r w:rsidRPr="00970AE4">
        <w:rPr>
          <w:sz w:val="28"/>
        </w:rPr>
        <w:t>в процессе которой они могут акт</w:t>
      </w:r>
      <w:r w:rsidR="00B3121A">
        <w:rPr>
          <w:sz w:val="28"/>
        </w:rPr>
        <w:t xml:space="preserve">ивно раскрывать свой творческий </w:t>
      </w:r>
      <w:r w:rsidRPr="00970AE4">
        <w:rPr>
          <w:sz w:val="28"/>
        </w:rPr>
        <w:t>потенциал и получать п</w:t>
      </w:r>
      <w:r w:rsidR="00B3121A">
        <w:rPr>
          <w:sz w:val="28"/>
        </w:rPr>
        <w:t xml:space="preserve">рактический опыт взаимодействия с реальными материалами, а не тратят чрезмерное количество </w:t>
      </w:r>
      <w:r w:rsidRPr="00970AE4">
        <w:rPr>
          <w:sz w:val="28"/>
        </w:rPr>
        <w:t>времени, смотря тел</w:t>
      </w:r>
      <w:r w:rsidR="00B3121A">
        <w:rPr>
          <w:sz w:val="28"/>
        </w:rPr>
        <w:t xml:space="preserve">евизор или играя в компьютерные </w:t>
      </w:r>
      <w:r w:rsidRPr="00970AE4">
        <w:rPr>
          <w:sz w:val="28"/>
        </w:rPr>
        <w:t>игры. Количество времени, обозначенно</w:t>
      </w:r>
      <w:r w:rsidR="00B3121A">
        <w:rPr>
          <w:sz w:val="28"/>
        </w:rPr>
        <w:t xml:space="preserve">е в приведенном примере, </w:t>
      </w:r>
      <w:r w:rsidRPr="00970AE4">
        <w:rPr>
          <w:sz w:val="28"/>
        </w:rPr>
        <w:t>призвано дать общее представление о требуемом ограничении</w:t>
      </w:r>
    </w:p>
    <w:p w:rsidR="00970AE4" w:rsidRPr="00970AE4" w:rsidRDefault="00970AE4" w:rsidP="00970AE4">
      <w:pPr>
        <w:jc w:val="both"/>
        <w:rPr>
          <w:sz w:val="28"/>
        </w:rPr>
      </w:pPr>
      <w:r w:rsidRPr="00970AE4">
        <w:rPr>
          <w:sz w:val="28"/>
        </w:rPr>
        <w:t>и может изменяться. Решая, приемлемы ли ограничения</w:t>
      </w:r>
    </w:p>
    <w:p w:rsidR="00970AE4" w:rsidRPr="00970AE4" w:rsidRDefault="00970AE4" w:rsidP="00970AE4">
      <w:pPr>
        <w:jc w:val="both"/>
        <w:rPr>
          <w:sz w:val="28"/>
        </w:rPr>
      </w:pPr>
      <w:r w:rsidRPr="00970AE4">
        <w:rPr>
          <w:sz w:val="28"/>
        </w:rPr>
        <w:t>по количеству времени, в течен</w:t>
      </w:r>
      <w:r>
        <w:rPr>
          <w:sz w:val="28"/>
        </w:rPr>
        <w:t>ие которого дети могут использо</w:t>
      </w:r>
      <w:r w:rsidRPr="00970AE4">
        <w:rPr>
          <w:sz w:val="28"/>
        </w:rPr>
        <w:t>вать компьютер, следует принимать в расчет не только время с</w:t>
      </w:r>
      <w:r w:rsidR="00B3121A">
        <w:rPr>
          <w:sz w:val="28"/>
        </w:rPr>
        <w:t xml:space="preserve">ессии </w:t>
      </w:r>
      <w:r w:rsidRPr="00970AE4">
        <w:rPr>
          <w:sz w:val="28"/>
        </w:rPr>
        <w:t>пользования компьютеро</w:t>
      </w:r>
      <w:r w:rsidR="00B3121A">
        <w:rPr>
          <w:sz w:val="28"/>
        </w:rPr>
        <w:t xml:space="preserve">м, выделяемого каждому ребенку, </w:t>
      </w:r>
      <w:r w:rsidRPr="00970AE4">
        <w:rPr>
          <w:sz w:val="28"/>
        </w:rPr>
        <w:t>но и допустимое количество та</w:t>
      </w:r>
      <w:r w:rsidR="00B3121A">
        <w:rPr>
          <w:sz w:val="28"/>
        </w:rPr>
        <w:t xml:space="preserve">ких сессий для каждого ребенка, </w:t>
      </w:r>
      <w:r w:rsidRPr="00970AE4">
        <w:rPr>
          <w:sz w:val="28"/>
        </w:rPr>
        <w:t xml:space="preserve">а также учитывать время, в </w:t>
      </w:r>
      <w:r w:rsidR="00B3121A">
        <w:rPr>
          <w:sz w:val="28"/>
        </w:rPr>
        <w:t xml:space="preserve">течение которого дети наблюдают </w:t>
      </w:r>
      <w:r w:rsidRPr="00970AE4">
        <w:rPr>
          <w:sz w:val="28"/>
        </w:rPr>
        <w:t>за работой на компьютере други</w:t>
      </w:r>
      <w:r w:rsidR="00B3121A">
        <w:rPr>
          <w:sz w:val="28"/>
        </w:rPr>
        <w:t xml:space="preserve">х. Время, которое дети проводят </w:t>
      </w:r>
      <w:r w:rsidRPr="00970AE4">
        <w:rPr>
          <w:sz w:val="28"/>
        </w:rPr>
        <w:t>за компьютером, должно быть</w:t>
      </w:r>
      <w:r w:rsidR="00B3121A">
        <w:rPr>
          <w:sz w:val="28"/>
        </w:rPr>
        <w:t xml:space="preserve"> относительно непродолжительным </w:t>
      </w:r>
      <w:r w:rsidRPr="00970AE4">
        <w:rPr>
          <w:sz w:val="28"/>
        </w:rPr>
        <w:t>в сравнении с другими видами активности.</w:t>
      </w:r>
    </w:p>
    <w:p w:rsidR="00970AE4" w:rsidRDefault="00970AE4" w:rsidP="00970AE4">
      <w:pPr>
        <w:jc w:val="both"/>
        <w:rPr>
          <w:i/>
          <w:sz w:val="28"/>
          <w:u w:val="single"/>
        </w:rPr>
      </w:pPr>
      <w:r w:rsidRPr="00970AE4">
        <w:rPr>
          <w:i/>
          <w:sz w:val="28"/>
          <w:u w:val="single"/>
        </w:rPr>
        <w:t>1.10 Показатель «Содействие принятию многообразия»</w:t>
      </w:r>
    </w:p>
    <w:p w:rsidR="00E34290" w:rsidRPr="00E34290" w:rsidRDefault="0001174A" w:rsidP="00B3121A">
      <w:pPr>
        <w:jc w:val="both"/>
        <w:rPr>
          <w:sz w:val="28"/>
        </w:rPr>
      </w:pPr>
      <w:r>
        <w:rPr>
          <w:sz w:val="28"/>
        </w:rPr>
        <w:t>1.3. Оценка «да»</w:t>
      </w:r>
      <w:r w:rsidR="00E34290" w:rsidRPr="00E34290">
        <w:rPr>
          <w:sz w:val="28"/>
        </w:rPr>
        <w:t xml:space="preserve"> ставится только в </w:t>
      </w:r>
      <w:r w:rsidR="00B3121A">
        <w:rPr>
          <w:sz w:val="28"/>
        </w:rPr>
        <w:t xml:space="preserve">том случае, когда предубеждение </w:t>
      </w:r>
      <w:r w:rsidR="00E34290" w:rsidRPr="00E34290">
        <w:rPr>
          <w:sz w:val="28"/>
        </w:rPr>
        <w:t xml:space="preserve">по отношению к другим </w:t>
      </w:r>
      <w:proofErr w:type="gramStart"/>
      <w:r w:rsidR="00B3121A">
        <w:rPr>
          <w:sz w:val="28"/>
        </w:rPr>
        <w:t>проявляется</w:t>
      </w:r>
      <w:proofErr w:type="gramEnd"/>
      <w:r w:rsidR="00B3121A">
        <w:rPr>
          <w:sz w:val="28"/>
        </w:rPr>
        <w:t xml:space="preserve"> очевидно, намеренно </w:t>
      </w:r>
      <w:r w:rsidR="00E34290" w:rsidRPr="00E34290">
        <w:rPr>
          <w:sz w:val="28"/>
        </w:rPr>
        <w:t>и не</w:t>
      </w:r>
      <w:r w:rsidR="00F815E5">
        <w:rPr>
          <w:sz w:val="28"/>
        </w:rPr>
        <w:t xml:space="preserve">однократно. </w:t>
      </w:r>
    </w:p>
    <w:p w:rsidR="00E34290" w:rsidRPr="00E34290" w:rsidRDefault="00E34290" w:rsidP="00E34290">
      <w:pPr>
        <w:jc w:val="both"/>
        <w:rPr>
          <w:sz w:val="28"/>
        </w:rPr>
      </w:pPr>
      <w:r w:rsidRPr="00E34290">
        <w:rPr>
          <w:sz w:val="28"/>
        </w:rPr>
        <w:t>5.1. Для этого индикатора необ</w:t>
      </w:r>
      <w:r w:rsidR="00B3121A">
        <w:rPr>
          <w:sz w:val="28"/>
        </w:rPr>
        <w:t xml:space="preserve">ходимо много книг, много картин </w:t>
      </w:r>
      <w:r w:rsidRPr="00E34290">
        <w:rPr>
          <w:sz w:val="28"/>
        </w:rPr>
        <w:t>и много материалов, пр</w:t>
      </w:r>
      <w:r w:rsidR="00B3121A">
        <w:rPr>
          <w:sz w:val="28"/>
        </w:rPr>
        <w:t xml:space="preserve">ичем </w:t>
      </w:r>
      <w:proofErr w:type="gramStart"/>
      <w:r w:rsidR="00B3121A">
        <w:rPr>
          <w:sz w:val="28"/>
        </w:rPr>
        <w:t>в некоторой степени</w:t>
      </w:r>
      <w:proofErr w:type="gramEnd"/>
      <w:r w:rsidR="00B3121A">
        <w:rPr>
          <w:sz w:val="28"/>
        </w:rPr>
        <w:t xml:space="preserve"> должны </w:t>
      </w:r>
      <w:r w:rsidRPr="00E34290">
        <w:rPr>
          <w:sz w:val="28"/>
        </w:rPr>
        <w:t>быть представлены все перечисленные категории разнообразия.</w:t>
      </w:r>
    </w:p>
    <w:p w:rsidR="00E34290" w:rsidRPr="00E34290" w:rsidRDefault="00E34290" w:rsidP="00E34290">
      <w:pPr>
        <w:jc w:val="both"/>
        <w:rPr>
          <w:sz w:val="28"/>
        </w:rPr>
      </w:pPr>
      <w:r w:rsidRPr="00E34290">
        <w:rPr>
          <w:sz w:val="28"/>
        </w:rPr>
        <w:lastRenderedPageBreak/>
        <w:t>5. 2. Для положительной оценки п</w:t>
      </w:r>
      <w:r w:rsidR="00B3121A">
        <w:rPr>
          <w:sz w:val="28"/>
        </w:rPr>
        <w:t xml:space="preserve">о результатам наблюдения внутри </w:t>
      </w:r>
      <w:r w:rsidRPr="00E34290">
        <w:rPr>
          <w:sz w:val="28"/>
        </w:rPr>
        <w:t>или вне помещения детям должно быть доступно более двух</w:t>
      </w:r>
      <w:r w:rsidR="00B3121A">
        <w:rPr>
          <w:sz w:val="28"/>
        </w:rPr>
        <w:t xml:space="preserve"> </w:t>
      </w:r>
      <w:r w:rsidRPr="00E34290">
        <w:rPr>
          <w:sz w:val="28"/>
        </w:rPr>
        <w:t>образцов подобного реквизита.</w:t>
      </w:r>
      <w:r w:rsidR="00B3121A">
        <w:rPr>
          <w:sz w:val="28"/>
        </w:rPr>
        <w:t xml:space="preserve"> К ним относятся различные виды </w:t>
      </w:r>
      <w:r w:rsidRPr="00E34290">
        <w:rPr>
          <w:sz w:val="28"/>
        </w:rPr>
        <w:t>кукол и фигурок людей д</w:t>
      </w:r>
      <w:r w:rsidR="00B3121A">
        <w:rPr>
          <w:sz w:val="28"/>
        </w:rPr>
        <w:t xml:space="preserve">ля игры в кубики/ ролевые игры; </w:t>
      </w:r>
      <w:r w:rsidRPr="00E34290">
        <w:rPr>
          <w:sz w:val="28"/>
        </w:rPr>
        <w:t>одежда для переодевания, продукты питания, посуда и столовые</w:t>
      </w:r>
      <w:r w:rsidRPr="00E34290">
        <w:t xml:space="preserve"> </w:t>
      </w:r>
      <w:r w:rsidR="00B60D95">
        <w:rPr>
          <w:sz w:val="28"/>
        </w:rPr>
        <w:t>приборы.</w:t>
      </w:r>
    </w:p>
    <w:p w:rsidR="00E4595D" w:rsidRPr="00E4595D" w:rsidRDefault="00E34290" w:rsidP="00E4595D">
      <w:pPr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proofErr w:type="spellStart"/>
      <w:r w:rsidR="00E4595D" w:rsidRPr="00E4595D">
        <w:rPr>
          <w:b/>
          <w:sz w:val="28"/>
        </w:rPr>
        <w:t>Подшкала</w:t>
      </w:r>
      <w:proofErr w:type="spellEnd"/>
      <w:r w:rsidR="00E4595D" w:rsidRPr="00E4595D">
        <w:rPr>
          <w:b/>
          <w:sz w:val="28"/>
        </w:rPr>
        <w:t xml:space="preserve"> «Взаимодействие</w:t>
      </w:r>
      <w:r w:rsidR="00E4595D" w:rsidRPr="00E4595D">
        <w:rPr>
          <w:b/>
          <w:bCs/>
          <w:sz w:val="28"/>
        </w:rPr>
        <w:t>»</w:t>
      </w:r>
      <w:r w:rsidR="00E4595D" w:rsidRPr="00E4595D">
        <w:rPr>
          <w:b/>
          <w:sz w:val="28"/>
        </w:rPr>
        <w:t xml:space="preserve"> (</w:t>
      </w:r>
      <w:r w:rsidR="00E4595D" w:rsidRPr="00E4595D">
        <w:rPr>
          <w:sz w:val="28"/>
        </w:rPr>
        <w:t>стр. 88)</w:t>
      </w:r>
    </w:p>
    <w:p w:rsidR="00E4595D" w:rsidRPr="00E4595D" w:rsidRDefault="00E4595D" w:rsidP="00E4595D">
      <w:pPr>
        <w:jc w:val="both"/>
        <w:rPr>
          <w:sz w:val="28"/>
          <w:u w:val="single"/>
        </w:rPr>
      </w:pPr>
      <w:r w:rsidRPr="00E4595D">
        <w:rPr>
          <w:b/>
          <w:sz w:val="28"/>
        </w:rPr>
        <w:t xml:space="preserve"> </w:t>
      </w:r>
      <w:r w:rsidRPr="00E4595D">
        <w:rPr>
          <w:sz w:val="28"/>
          <w:u w:val="single"/>
        </w:rPr>
        <w:t>Показатели:</w:t>
      </w:r>
    </w:p>
    <w:p w:rsidR="00E4595D" w:rsidRPr="00E4595D" w:rsidRDefault="00E4595D" w:rsidP="00E4595D">
      <w:pPr>
        <w:numPr>
          <w:ilvl w:val="0"/>
          <w:numId w:val="3"/>
        </w:numPr>
        <w:jc w:val="both"/>
        <w:rPr>
          <w:sz w:val="28"/>
        </w:rPr>
      </w:pPr>
      <w:r w:rsidRPr="00E4595D">
        <w:rPr>
          <w:sz w:val="28"/>
        </w:rPr>
        <w:t xml:space="preserve">Присмотр за детьми во время подвижных игр. </w:t>
      </w:r>
    </w:p>
    <w:p w:rsidR="00E4595D" w:rsidRPr="00E4595D" w:rsidRDefault="00E4595D" w:rsidP="00E4595D">
      <w:pPr>
        <w:numPr>
          <w:ilvl w:val="0"/>
          <w:numId w:val="3"/>
        </w:numPr>
        <w:jc w:val="both"/>
        <w:rPr>
          <w:sz w:val="28"/>
        </w:rPr>
      </w:pPr>
      <w:r w:rsidRPr="00E4595D">
        <w:rPr>
          <w:sz w:val="28"/>
        </w:rPr>
        <w:t xml:space="preserve">Общий присмотр за детьми (за исключением времени для подвижных игр). </w:t>
      </w:r>
    </w:p>
    <w:p w:rsidR="00E4595D" w:rsidRPr="00E4595D" w:rsidRDefault="00E4595D" w:rsidP="00E4595D">
      <w:pPr>
        <w:numPr>
          <w:ilvl w:val="0"/>
          <w:numId w:val="3"/>
        </w:numPr>
        <w:jc w:val="both"/>
        <w:rPr>
          <w:sz w:val="28"/>
        </w:rPr>
      </w:pPr>
      <w:r w:rsidRPr="00E4595D">
        <w:rPr>
          <w:sz w:val="28"/>
        </w:rPr>
        <w:t xml:space="preserve">Дисциплина. </w:t>
      </w:r>
    </w:p>
    <w:p w:rsidR="00E4595D" w:rsidRPr="00E4595D" w:rsidRDefault="00E4595D" w:rsidP="00E4595D">
      <w:pPr>
        <w:numPr>
          <w:ilvl w:val="0"/>
          <w:numId w:val="3"/>
        </w:numPr>
        <w:jc w:val="both"/>
        <w:rPr>
          <w:sz w:val="28"/>
        </w:rPr>
      </w:pPr>
      <w:r w:rsidRPr="00E4595D">
        <w:rPr>
          <w:sz w:val="28"/>
        </w:rPr>
        <w:t xml:space="preserve">Взаимодействие персонала и детей. </w:t>
      </w:r>
    </w:p>
    <w:p w:rsidR="00E34290" w:rsidRDefault="00E4595D" w:rsidP="00E34290">
      <w:pPr>
        <w:numPr>
          <w:ilvl w:val="0"/>
          <w:numId w:val="3"/>
        </w:numPr>
        <w:jc w:val="both"/>
        <w:rPr>
          <w:sz w:val="28"/>
          <w:u w:val="single"/>
        </w:rPr>
      </w:pPr>
      <w:r w:rsidRPr="00E4595D">
        <w:rPr>
          <w:sz w:val="28"/>
        </w:rPr>
        <w:t>Взаимодействие среди детей.</w:t>
      </w:r>
    </w:p>
    <w:p w:rsidR="00E34290" w:rsidRDefault="00E34290" w:rsidP="00E34290">
      <w:pPr>
        <w:jc w:val="both"/>
        <w:rPr>
          <w:sz w:val="28"/>
        </w:rPr>
      </w:pPr>
      <w:r w:rsidRPr="00E34290">
        <w:rPr>
          <w:i/>
          <w:sz w:val="28"/>
          <w:u w:val="single"/>
        </w:rPr>
        <w:t>2.1 Показатель «Присмотр за детьми во время подвижных игр»</w:t>
      </w:r>
    </w:p>
    <w:p w:rsidR="00E34290" w:rsidRPr="00E34290" w:rsidRDefault="00E34290" w:rsidP="00E34290">
      <w:pPr>
        <w:jc w:val="both"/>
        <w:rPr>
          <w:sz w:val="28"/>
        </w:rPr>
      </w:pPr>
      <w:r w:rsidRPr="00E34290">
        <w:rPr>
          <w:rFonts w:hint="eastAsia"/>
          <w:sz w:val="28"/>
        </w:rPr>
        <w:t>При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оценке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этого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показателя</w:t>
      </w:r>
      <w:r w:rsidR="00B3121A">
        <w:rPr>
          <w:sz w:val="28"/>
        </w:rPr>
        <w:t xml:space="preserve"> нужно</w:t>
      </w:r>
      <w:r w:rsidRPr="00E34290">
        <w:rPr>
          <w:sz w:val="28"/>
        </w:rPr>
        <w:t xml:space="preserve"> </w:t>
      </w:r>
      <w:r w:rsidR="00B3121A">
        <w:rPr>
          <w:rFonts w:hint="eastAsia"/>
          <w:sz w:val="28"/>
        </w:rPr>
        <w:t>учитыва</w:t>
      </w:r>
      <w:r w:rsidR="00B3121A">
        <w:rPr>
          <w:sz w:val="28"/>
        </w:rPr>
        <w:t>ть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всех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педагогов</w:t>
      </w:r>
      <w:r w:rsidR="00B3121A">
        <w:rPr>
          <w:sz w:val="28"/>
        </w:rPr>
        <w:t xml:space="preserve">, </w:t>
      </w:r>
      <w:r w:rsidRPr="00E34290">
        <w:rPr>
          <w:rFonts w:hint="eastAsia"/>
          <w:sz w:val="28"/>
        </w:rPr>
        <w:t>осуществляющих</w:t>
      </w:r>
      <w:r w:rsidRPr="00E34290">
        <w:rPr>
          <w:sz w:val="28"/>
        </w:rPr>
        <w:t xml:space="preserve"> </w:t>
      </w:r>
      <w:r w:rsidR="00B60D95">
        <w:rPr>
          <w:sz w:val="28"/>
        </w:rPr>
        <w:t>присмотр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за</w:t>
      </w:r>
      <w:r w:rsidRPr="00E34290">
        <w:rPr>
          <w:sz w:val="28"/>
        </w:rPr>
        <w:t xml:space="preserve"> </w:t>
      </w:r>
      <w:proofErr w:type="spellStart"/>
      <w:r w:rsidRPr="00E34290">
        <w:rPr>
          <w:rFonts w:hint="eastAsia"/>
          <w:sz w:val="28"/>
        </w:rPr>
        <w:t>крупномоторной</w:t>
      </w:r>
      <w:proofErr w:type="spellEnd"/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активностью</w:t>
      </w:r>
      <w:r w:rsidR="00B3121A">
        <w:rPr>
          <w:sz w:val="28"/>
        </w:rPr>
        <w:t xml:space="preserve">, </w:t>
      </w:r>
      <w:r w:rsidRPr="00E34290">
        <w:rPr>
          <w:rFonts w:hint="eastAsia"/>
          <w:sz w:val="28"/>
        </w:rPr>
        <w:t>и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всех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детей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того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же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возраста</w:t>
      </w:r>
      <w:r w:rsidR="00B3121A">
        <w:rPr>
          <w:sz w:val="28"/>
        </w:rPr>
        <w:t xml:space="preserve">, </w:t>
      </w:r>
      <w:r w:rsidRPr="00E34290">
        <w:rPr>
          <w:rFonts w:hint="eastAsia"/>
          <w:sz w:val="28"/>
        </w:rPr>
        <w:t>взрослые</w:t>
      </w:r>
      <w:r w:rsidR="00B3121A">
        <w:rPr>
          <w:sz w:val="28"/>
        </w:rPr>
        <w:t xml:space="preserve"> должны внимательно</w:t>
      </w:r>
      <w:r w:rsidRPr="00E34290">
        <w:rPr>
          <w:sz w:val="28"/>
        </w:rPr>
        <w:t xml:space="preserve"> </w:t>
      </w:r>
      <w:r w:rsidR="00B3121A">
        <w:rPr>
          <w:rFonts w:hint="eastAsia"/>
          <w:sz w:val="28"/>
        </w:rPr>
        <w:t>след</w:t>
      </w:r>
      <w:r w:rsidR="00B3121A">
        <w:rPr>
          <w:sz w:val="28"/>
        </w:rPr>
        <w:t>ить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за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наиболее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опасными</w:t>
      </w:r>
      <w:r w:rsidR="00F815E5">
        <w:rPr>
          <w:sz w:val="28"/>
        </w:rPr>
        <w:t xml:space="preserve"> </w:t>
      </w:r>
      <w:r w:rsidRPr="00E34290">
        <w:rPr>
          <w:rFonts w:hint="eastAsia"/>
          <w:sz w:val="28"/>
        </w:rPr>
        <w:t>местами</w:t>
      </w:r>
      <w:r w:rsidRPr="00E34290">
        <w:rPr>
          <w:sz w:val="28"/>
        </w:rPr>
        <w:t xml:space="preserve">/ </w:t>
      </w:r>
      <w:r w:rsidRPr="00E34290">
        <w:rPr>
          <w:rFonts w:hint="eastAsia"/>
          <w:sz w:val="28"/>
        </w:rPr>
        <w:t>занятиями</w:t>
      </w:r>
      <w:r w:rsidRPr="00E34290">
        <w:rPr>
          <w:sz w:val="28"/>
        </w:rPr>
        <w:t>.</w:t>
      </w:r>
    </w:p>
    <w:p w:rsidR="00E34290" w:rsidRPr="00E34290" w:rsidRDefault="00E34290" w:rsidP="00E34290">
      <w:pPr>
        <w:jc w:val="both"/>
        <w:rPr>
          <w:sz w:val="28"/>
        </w:rPr>
      </w:pPr>
      <w:r w:rsidRPr="00E34290">
        <w:rPr>
          <w:b/>
          <w:bCs/>
          <w:sz w:val="28"/>
        </w:rPr>
        <w:t xml:space="preserve">1.1. </w:t>
      </w:r>
      <w:r w:rsidRPr="00E34290">
        <w:rPr>
          <w:rFonts w:hint="eastAsia"/>
          <w:sz w:val="28"/>
        </w:rPr>
        <w:t>Пример</w:t>
      </w:r>
      <w:r w:rsidRPr="00E34290">
        <w:rPr>
          <w:sz w:val="28"/>
        </w:rPr>
        <w:t xml:space="preserve">, </w:t>
      </w:r>
      <w:r w:rsidRPr="00E34290">
        <w:rPr>
          <w:rFonts w:hint="eastAsia"/>
          <w:sz w:val="28"/>
        </w:rPr>
        <w:t>приведенный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в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данном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индикаторе</w:t>
      </w:r>
      <w:r w:rsidRPr="00E34290">
        <w:rPr>
          <w:sz w:val="28"/>
        </w:rPr>
        <w:t xml:space="preserve">, </w:t>
      </w:r>
      <w:r w:rsidRPr="00E34290">
        <w:rPr>
          <w:rFonts w:hint="eastAsia"/>
          <w:sz w:val="28"/>
        </w:rPr>
        <w:t>когда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детей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оставляют</w:t>
      </w:r>
    </w:p>
    <w:p w:rsidR="00E34290" w:rsidRPr="00E34290" w:rsidRDefault="00E34290" w:rsidP="00E34290">
      <w:pPr>
        <w:jc w:val="both"/>
        <w:rPr>
          <w:sz w:val="28"/>
        </w:rPr>
      </w:pPr>
      <w:r w:rsidRPr="00E34290">
        <w:rPr>
          <w:rFonts w:hint="eastAsia"/>
          <w:sz w:val="28"/>
        </w:rPr>
        <w:t>без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присмотра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даже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на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короткий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период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времени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означает</w:t>
      </w:r>
      <w:r w:rsidR="00B3121A">
        <w:rPr>
          <w:sz w:val="28"/>
        </w:rPr>
        <w:t xml:space="preserve">, </w:t>
      </w:r>
      <w:r w:rsidRPr="00E34290">
        <w:rPr>
          <w:rFonts w:hint="eastAsia"/>
          <w:sz w:val="28"/>
        </w:rPr>
        <w:t>что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в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это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время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ни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один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взрослый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не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следит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за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детьми</w:t>
      </w:r>
      <w:r w:rsidRPr="00E34290">
        <w:rPr>
          <w:sz w:val="28"/>
        </w:rPr>
        <w:t>.</w:t>
      </w:r>
    </w:p>
    <w:p w:rsidR="00E34290" w:rsidRPr="00E34290" w:rsidRDefault="00F815E5" w:rsidP="00E34290">
      <w:pPr>
        <w:jc w:val="both"/>
        <w:rPr>
          <w:sz w:val="28"/>
        </w:rPr>
      </w:pPr>
      <w:r>
        <w:rPr>
          <w:sz w:val="28"/>
        </w:rPr>
        <w:t>1.2. «</w:t>
      </w:r>
      <w:r w:rsidR="00E34290" w:rsidRPr="00E34290">
        <w:rPr>
          <w:rFonts w:hint="eastAsia"/>
          <w:sz w:val="28"/>
        </w:rPr>
        <w:t>Большинство</w:t>
      </w:r>
      <w:r>
        <w:rPr>
          <w:sz w:val="28"/>
        </w:rPr>
        <w:t>»</w:t>
      </w:r>
      <w:r w:rsidR="00E34290" w:rsidRPr="00E34290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означает</w:t>
      </w:r>
      <w:r w:rsidR="00E34290" w:rsidRPr="00E34290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более</w:t>
      </w:r>
      <w:r w:rsidR="00E34290" w:rsidRPr="00E34290">
        <w:rPr>
          <w:sz w:val="28"/>
        </w:rPr>
        <w:t xml:space="preserve"> 50 % </w:t>
      </w:r>
      <w:r w:rsidR="00E34290" w:rsidRPr="00E34290">
        <w:rPr>
          <w:rFonts w:hint="eastAsia"/>
          <w:sz w:val="28"/>
        </w:rPr>
        <w:t>всех</w:t>
      </w:r>
      <w:r w:rsidR="00E34290" w:rsidRPr="00E34290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взаимодействий</w:t>
      </w:r>
      <w:r w:rsidR="00E34290" w:rsidRPr="00E34290">
        <w:rPr>
          <w:sz w:val="28"/>
        </w:rPr>
        <w:t xml:space="preserve">, </w:t>
      </w:r>
      <w:r w:rsidR="00E34290" w:rsidRPr="00E34290">
        <w:rPr>
          <w:rFonts w:hint="eastAsia"/>
          <w:sz w:val="28"/>
        </w:rPr>
        <w:t>как</w:t>
      </w:r>
      <w:r w:rsidR="00B3121A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вербальных</w:t>
      </w:r>
      <w:r w:rsidR="00E34290" w:rsidRPr="00E34290">
        <w:rPr>
          <w:sz w:val="28"/>
        </w:rPr>
        <w:t xml:space="preserve">, </w:t>
      </w:r>
      <w:r w:rsidR="00E34290" w:rsidRPr="00E34290">
        <w:rPr>
          <w:rFonts w:hint="eastAsia"/>
          <w:sz w:val="28"/>
        </w:rPr>
        <w:t>так</w:t>
      </w:r>
      <w:r w:rsidR="00E34290" w:rsidRPr="00E34290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и</w:t>
      </w:r>
      <w:r w:rsidR="00E34290" w:rsidRPr="00E34290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невербальных</w:t>
      </w:r>
      <w:r w:rsidR="00E34290" w:rsidRPr="00E34290">
        <w:rPr>
          <w:sz w:val="28"/>
        </w:rPr>
        <w:t xml:space="preserve">, </w:t>
      </w:r>
      <w:r w:rsidR="00E34290" w:rsidRPr="00E34290">
        <w:rPr>
          <w:rFonts w:hint="eastAsia"/>
          <w:sz w:val="28"/>
        </w:rPr>
        <w:t>во</w:t>
      </w:r>
      <w:r w:rsidR="00E34290" w:rsidRPr="00E34290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время</w:t>
      </w:r>
      <w:r w:rsidR="00E34290" w:rsidRPr="00E34290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занятий</w:t>
      </w:r>
      <w:r w:rsidR="00E34290" w:rsidRPr="00E34290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по</w:t>
      </w:r>
      <w:r w:rsidR="00E34290" w:rsidRPr="00E34290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развитию</w:t>
      </w:r>
      <w:r w:rsidR="00B3121A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крупной</w:t>
      </w:r>
      <w:r w:rsidR="00E34290" w:rsidRPr="00E34290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моторики</w:t>
      </w:r>
      <w:r w:rsidR="00E34290" w:rsidRPr="00E34290">
        <w:rPr>
          <w:sz w:val="28"/>
        </w:rPr>
        <w:t>.</w:t>
      </w:r>
    </w:p>
    <w:p w:rsidR="00E34290" w:rsidRPr="00E34290" w:rsidRDefault="00F815E5" w:rsidP="00E34290">
      <w:pPr>
        <w:jc w:val="both"/>
        <w:rPr>
          <w:sz w:val="28"/>
        </w:rPr>
      </w:pPr>
      <w:r>
        <w:rPr>
          <w:sz w:val="28"/>
        </w:rPr>
        <w:t>3.2. «</w:t>
      </w:r>
      <w:r w:rsidR="00E34290" w:rsidRPr="00E34290">
        <w:rPr>
          <w:rFonts w:hint="eastAsia"/>
          <w:sz w:val="28"/>
        </w:rPr>
        <w:t>Некоторые</w:t>
      </w:r>
      <w:r w:rsidR="00E34290" w:rsidRPr="00E34290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позитивные</w:t>
      </w:r>
      <w:r w:rsidR="00E34290" w:rsidRPr="00E34290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взаимодействия</w:t>
      </w:r>
      <w:r w:rsidR="00E34290" w:rsidRPr="00E34290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персонала</w:t>
      </w:r>
      <w:r w:rsidR="00E34290" w:rsidRPr="00E34290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с</w:t>
      </w:r>
      <w:r w:rsidR="00E34290" w:rsidRPr="00E34290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детьми</w:t>
      </w:r>
      <w:r>
        <w:rPr>
          <w:sz w:val="28"/>
        </w:rPr>
        <w:t>»</w:t>
      </w:r>
      <w:r w:rsidR="00E34290" w:rsidRPr="00E34290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означает</w:t>
      </w:r>
      <w:r w:rsidR="00E34290" w:rsidRPr="00E34290">
        <w:rPr>
          <w:sz w:val="28"/>
        </w:rPr>
        <w:t>,</w:t>
      </w:r>
    </w:p>
    <w:p w:rsidR="00E34290" w:rsidRPr="00E34290" w:rsidRDefault="00E34290" w:rsidP="00E34290">
      <w:pPr>
        <w:jc w:val="both"/>
        <w:rPr>
          <w:sz w:val="28"/>
        </w:rPr>
      </w:pPr>
      <w:r w:rsidRPr="00E34290">
        <w:rPr>
          <w:rFonts w:hint="eastAsia"/>
          <w:sz w:val="28"/>
        </w:rPr>
        <w:t>что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большинство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взаимодействий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либо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нейтральны</w:t>
      </w:r>
      <w:r w:rsidRPr="00E34290">
        <w:rPr>
          <w:sz w:val="28"/>
        </w:rPr>
        <w:t xml:space="preserve">, </w:t>
      </w:r>
      <w:r w:rsidRPr="00E34290">
        <w:rPr>
          <w:rFonts w:hint="eastAsia"/>
          <w:sz w:val="28"/>
        </w:rPr>
        <w:t>либо</w:t>
      </w:r>
      <w:r w:rsidR="00B3121A">
        <w:rPr>
          <w:sz w:val="28"/>
        </w:rPr>
        <w:t xml:space="preserve"> </w:t>
      </w:r>
      <w:r w:rsidRPr="00E34290">
        <w:rPr>
          <w:rFonts w:hint="eastAsia"/>
          <w:sz w:val="28"/>
        </w:rPr>
        <w:t>позитивны</w:t>
      </w:r>
      <w:r w:rsidRPr="00E34290">
        <w:rPr>
          <w:sz w:val="28"/>
        </w:rPr>
        <w:t xml:space="preserve">, </w:t>
      </w:r>
      <w:r w:rsidRPr="00E34290">
        <w:rPr>
          <w:rFonts w:hint="eastAsia"/>
          <w:sz w:val="28"/>
        </w:rPr>
        <w:t>при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этом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должны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быть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зафиксированы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как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минимум</w:t>
      </w:r>
      <w:r w:rsidRPr="00E34290">
        <w:rPr>
          <w:rFonts w:ascii="HiddenHorzOCR" w:eastAsia="HiddenHorzOCR" w:hAnsiTheme="minorHAnsi" w:cs="HiddenHorzOCR" w:hint="eastAsia"/>
          <w:sz w:val="13"/>
          <w:szCs w:val="13"/>
          <w:lang w:eastAsia="en-US"/>
        </w:rPr>
        <w:t xml:space="preserve"> </w:t>
      </w:r>
      <w:r w:rsidRPr="00E34290">
        <w:rPr>
          <w:rFonts w:hint="eastAsia"/>
          <w:sz w:val="28"/>
        </w:rPr>
        <w:t>два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случая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позитивного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взаимодействия</w:t>
      </w:r>
      <w:r w:rsidRPr="00E34290">
        <w:rPr>
          <w:sz w:val="28"/>
        </w:rPr>
        <w:t xml:space="preserve">. </w:t>
      </w:r>
      <w:r w:rsidRPr="00E34290">
        <w:rPr>
          <w:rFonts w:hint="eastAsia"/>
          <w:sz w:val="28"/>
        </w:rPr>
        <w:t>Для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получения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положительной</w:t>
      </w:r>
      <w:r w:rsidR="00B3121A">
        <w:rPr>
          <w:sz w:val="28"/>
        </w:rPr>
        <w:t xml:space="preserve"> </w:t>
      </w:r>
      <w:r w:rsidRPr="00E34290">
        <w:rPr>
          <w:rFonts w:hint="eastAsia"/>
          <w:sz w:val="28"/>
        </w:rPr>
        <w:t>оценки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по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данному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индикатору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большинство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взаимодействий</w:t>
      </w:r>
      <w:r w:rsidR="00B3121A">
        <w:rPr>
          <w:sz w:val="28"/>
        </w:rPr>
        <w:t xml:space="preserve"> </w:t>
      </w:r>
      <w:r w:rsidRPr="00E34290">
        <w:rPr>
          <w:rFonts w:hint="eastAsia"/>
          <w:sz w:val="28"/>
        </w:rPr>
        <w:t>не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должны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быть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негативными</w:t>
      </w:r>
      <w:r w:rsidRPr="00E34290">
        <w:rPr>
          <w:sz w:val="28"/>
        </w:rPr>
        <w:t>.</w:t>
      </w:r>
    </w:p>
    <w:p w:rsidR="00E34290" w:rsidRPr="00E34290" w:rsidRDefault="0001174A" w:rsidP="00E34290">
      <w:pPr>
        <w:jc w:val="both"/>
        <w:rPr>
          <w:sz w:val="28"/>
        </w:rPr>
      </w:pPr>
      <w:r>
        <w:rPr>
          <w:sz w:val="28"/>
        </w:rPr>
        <w:t>5.2. «</w:t>
      </w:r>
      <w:r w:rsidR="00E34290" w:rsidRPr="00E34290">
        <w:rPr>
          <w:rFonts w:hint="eastAsia"/>
          <w:sz w:val="28"/>
        </w:rPr>
        <w:t>Большинство</w:t>
      </w:r>
      <w:r w:rsidR="00E34290" w:rsidRPr="00E34290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взаимодействий</w:t>
      </w:r>
      <w:r w:rsidR="00E34290" w:rsidRPr="00E34290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персонала</w:t>
      </w:r>
      <w:r w:rsidR="00E34290" w:rsidRPr="00E34290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с</w:t>
      </w:r>
      <w:r w:rsidR="00E34290" w:rsidRPr="00E34290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детьми</w:t>
      </w:r>
      <w:r>
        <w:rPr>
          <w:sz w:val="28"/>
        </w:rPr>
        <w:t>»</w:t>
      </w:r>
      <w:r w:rsidR="00E34290" w:rsidRPr="00E34290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означает</w:t>
      </w:r>
      <w:r w:rsidR="00E34290" w:rsidRPr="00E34290">
        <w:rPr>
          <w:sz w:val="28"/>
        </w:rPr>
        <w:t xml:space="preserve">, </w:t>
      </w:r>
      <w:r w:rsidR="00E34290" w:rsidRPr="00E34290">
        <w:rPr>
          <w:rFonts w:hint="eastAsia"/>
          <w:sz w:val="28"/>
        </w:rPr>
        <w:t>что</w:t>
      </w:r>
      <w:r w:rsidR="00B3121A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подавляющее</w:t>
      </w:r>
      <w:r w:rsidR="00E34290" w:rsidRPr="00E34290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большинство</w:t>
      </w:r>
      <w:r w:rsidR="00E34290" w:rsidRPr="00E34290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вербальных</w:t>
      </w:r>
      <w:r w:rsidR="00E34290" w:rsidRPr="00E34290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и</w:t>
      </w:r>
      <w:r w:rsidR="00E34290" w:rsidRPr="00E34290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невербальных</w:t>
      </w:r>
      <w:r w:rsidR="00E34290" w:rsidRPr="00E34290">
        <w:rPr>
          <w:sz w:val="28"/>
        </w:rPr>
        <w:t xml:space="preserve"> </w:t>
      </w:r>
      <w:r w:rsidR="00E34290" w:rsidRPr="00E34290">
        <w:rPr>
          <w:rFonts w:hint="eastAsia"/>
          <w:sz w:val="28"/>
        </w:rPr>
        <w:t>взаимодействий</w:t>
      </w:r>
    </w:p>
    <w:p w:rsidR="00E34290" w:rsidRDefault="00E34290" w:rsidP="00E34290">
      <w:pPr>
        <w:jc w:val="both"/>
        <w:rPr>
          <w:sz w:val="28"/>
        </w:rPr>
      </w:pPr>
      <w:r w:rsidRPr="00E34290">
        <w:rPr>
          <w:rFonts w:hint="eastAsia"/>
          <w:sz w:val="28"/>
        </w:rPr>
        <w:t>позитивны</w:t>
      </w:r>
      <w:r w:rsidRPr="00E34290">
        <w:rPr>
          <w:sz w:val="28"/>
        </w:rPr>
        <w:t xml:space="preserve">. </w:t>
      </w:r>
      <w:r w:rsidRPr="00E34290">
        <w:rPr>
          <w:rFonts w:hint="eastAsia"/>
          <w:sz w:val="28"/>
        </w:rPr>
        <w:t>Позитивных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взаимодействий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и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взаимодействий</w:t>
      </w:r>
      <w:r w:rsidR="00B3121A">
        <w:rPr>
          <w:sz w:val="28"/>
        </w:rPr>
        <w:t xml:space="preserve">, </w:t>
      </w:r>
      <w:r w:rsidRPr="00E34290">
        <w:rPr>
          <w:rFonts w:hint="eastAsia"/>
          <w:sz w:val="28"/>
        </w:rPr>
        <w:t>обусловленных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желанием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помочь</w:t>
      </w:r>
      <w:r w:rsidRPr="00E34290">
        <w:rPr>
          <w:sz w:val="28"/>
        </w:rPr>
        <w:t xml:space="preserve">, </w:t>
      </w:r>
      <w:r w:rsidRPr="00E34290">
        <w:rPr>
          <w:rFonts w:hint="eastAsia"/>
          <w:sz w:val="28"/>
        </w:rPr>
        <w:t>должно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быть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больше</w:t>
      </w:r>
      <w:r w:rsidR="00B3121A">
        <w:rPr>
          <w:sz w:val="28"/>
        </w:rPr>
        <w:t xml:space="preserve">, </w:t>
      </w:r>
      <w:r w:rsidRPr="00E34290">
        <w:rPr>
          <w:rFonts w:hint="eastAsia"/>
          <w:sz w:val="28"/>
        </w:rPr>
        <w:t>чем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нейтральных</w:t>
      </w:r>
      <w:r w:rsidRPr="00E34290">
        <w:rPr>
          <w:sz w:val="28"/>
        </w:rPr>
        <w:t xml:space="preserve">. </w:t>
      </w:r>
      <w:r w:rsidRPr="00E34290">
        <w:rPr>
          <w:rFonts w:hint="eastAsia"/>
          <w:sz w:val="28"/>
        </w:rPr>
        <w:t>Могут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наблюдаться</w:t>
      </w:r>
      <w:r w:rsidRPr="00E34290">
        <w:rPr>
          <w:sz w:val="28"/>
        </w:rPr>
        <w:t xml:space="preserve"> 1-2 </w:t>
      </w:r>
      <w:r w:rsidRPr="00E34290">
        <w:rPr>
          <w:rFonts w:hint="eastAsia"/>
          <w:sz w:val="28"/>
        </w:rPr>
        <w:t>отчасти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негативных</w:t>
      </w:r>
      <w:r w:rsidR="00B3121A">
        <w:rPr>
          <w:sz w:val="28"/>
        </w:rPr>
        <w:t xml:space="preserve"> </w:t>
      </w:r>
      <w:r w:rsidRPr="00E34290">
        <w:rPr>
          <w:rFonts w:hint="eastAsia"/>
          <w:sz w:val="28"/>
        </w:rPr>
        <w:t>взаимодействия</w:t>
      </w:r>
      <w:r w:rsidRPr="00E34290">
        <w:rPr>
          <w:sz w:val="28"/>
        </w:rPr>
        <w:t xml:space="preserve">, </w:t>
      </w:r>
      <w:r w:rsidRPr="00E34290">
        <w:rPr>
          <w:rFonts w:hint="eastAsia"/>
          <w:sz w:val="28"/>
        </w:rPr>
        <w:t>а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крайне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негативных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взаимодействий</w:t>
      </w:r>
      <w:r w:rsidRPr="00E34290">
        <w:rPr>
          <w:sz w:val="28"/>
        </w:rPr>
        <w:t xml:space="preserve"> </w:t>
      </w:r>
      <w:r w:rsidRPr="00E34290">
        <w:rPr>
          <w:rFonts w:hint="eastAsia"/>
          <w:sz w:val="28"/>
        </w:rPr>
        <w:t>быть</w:t>
      </w:r>
      <w:r w:rsidRPr="00E34290">
        <w:t xml:space="preserve"> </w:t>
      </w:r>
      <w:r w:rsidRPr="00E34290">
        <w:rPr>
          <w:sz w:val="28"/>
        </w:rPr>
        <w:t>не должно.</w:t>
      </w:r>
    </w:p>
    <w:p w:rsidR="00E34290" w:rsidRDefault="00E34290" w:rsidP="00E34290">
      <w:pPr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>2.2 Показатель «</w:t>
      </w:r>
      <w:r w:rsidRPr="00E34290">
        <w:rPr>
          <w:i/>
          <w:sz w:val="28"/>
          <w:u w:val="single"/>
        </w:rPr>
        <w:t>Общий присмотр за детьми (за исключе</w:t>
      </w:r>
      <w:r>
        <w:rPr>
          <w:i/>
          <w:sz w:val="28"/>
          <w:u w:val="single"/>
        </w:rPr>
        <w:t>нием времени для подвижных игр)»</w:t>
      </w:r>
    </w:p>
    <w:p w:rsidR="00E34290" w:rsidRPr="00E34290" w:rsidRDefault="00E34290" w:rsidP="00E34290">
      <w:pPr>
        <w:jc w:val="both"/>
        <w:rPr>
          <w:sz w:val="28"/>
        </w:rPr>
      </w:pPr>
      <w:r w:rsidRPr="00E34290">
        <w:rPr>
          <w:sz w:val="28"/>
        </w:rPr>
        <w:t>При оценке этого показателя необходимо учитывать</w:t>
      </w:r>
    </w:p>
    <w:p w:rsidR="00E34290" w:rsidRPr="00E34290" w:rsidRDefault="00E34290" w:rsidP="00E34290">
      <w:pPr>
        <w:jc w:val="both"/>
        <w:rPr>
          <w:sz w:val="28"/>
        </w:rPr>
      </w:pPr>
      <w:r w:rsidRPr="00E34290">
        <w:rPr>
          <w:sz w:val="28"/>
        </w:rPr>
        <w:t>поведение персонала в ходе всего наблюдения, во время</w:t>
      </w:r>
    </w:p>
    <w:p w:rsidR="00E34290" w:rsidRPr="00E34290" w:rsidRDefault="00E34290" w:rsidP="00E34290">
      <w:pPr>
        <w:jc w:val="both"/>
        <w:rPr>
          <w:sz w:val="28"/>
        </w:rPr>
      </w:pPr>
      <w:r w:rsidRPr="00E34290">
        <w:rPr>
          <w:sz w:val="28"/>
        </w:rPr>
        <w:t>повседневных занятий и игры. Не выставляйте оценку до тех</w:t>
      </w:r>
    </w:p>
    <w:p w:rsidR="00E34290" w:rsidRPr="00E34290" w:rsidRDefault="00E34290" w:rsidP="00E34290">
      <w:pPr>
        <w:jc w:val="both"/>
        <w:rPr>
          <w:sz w:val="28"/>
        </w:rPr>
      </w:pPr>
      <w:r w:rsidRPr="00E34290">
        <w:rPr>
          <w:sz w:val="28"/>
        </w:rPr>
        <w:t xml:space="preserve">пор, пока не увидите, как осуществляется присмотр </w:t>
      </w:r>
      <w:proofErr w:type="gramStart"/>
      <w:r w:rsidRPr="00E34290">
        <w:rPr>
          <w:sz w:val="28"/>
        </w:rPr>
        <w:t>в</w:t>
      </w:r>
      <w:proofErr w:type="gramEnd"/>
      <w:r w:rsidRPr="00E34290">
        <w:rPr>
          <w:sz w:val="28"/>
        </w:rPr>
        <w:t xml:space="preserve"> различных</w:t>
      </w:r>
    </w:p>
    <w:p w:rsidR="00E34290" w:rsidRPr="00E34290" w:rsidRDefault="00E34290" w:rsidP="00E34290">
      <w:pPr>
        <w:jc w:val="both"/>
        <w:rPr>
          <w:sz w:val="28"/>
        </w:rPr>
      </w:pPr>
      <w:proofErr w:type="gramStart"/>
      <w:r w:rsidRPr="00E34290">
        <w:rPr>
          <w:sz w:val="28"/>
        </w:rPr>
        <w:t>обстоятельствах</w:t>
      </w:r>
      <w:proofErr w:type="gramEnd"/>
      <w:r w:rsidRPr="00E34290">
        <w:rPr>
          <w:sz w:val="28"/>
        </w:rPr>
        <w:t>, как в относительно спокойное время, так</w:t>
      </w:r>
    </w:p>
    <w:p w:rsidR="00E34290" w:rsidRPr="00E34290" w:rsidRDefault="00E34290" w:rsidP="00E34290">
      <w:pPr>
        <w:jc w:val="both"/>
        <w:rPr>
          <w:sz w:val="28"/>
        </w:rPr>
      </w:pPr>
      <w:r w:rsidRPr="00E34290">
        <w:rPr>
          <w:sz w:val="28"/>
        </w:rPr>
        <w:t>и в более напряженные моменты.</w:t>
      </w:r>
    </w:p>
    <w:p w:rsidR="00E34290" w:rsidRDefault="00E34290" w:rsidP="00E34290">
      <w:pPr>
        <w:jc w:val="both"/>
        <w:rPr>
          <w:sz w:val="28"/>
        </w:rPr>
      </w:pPr>
      <w:r w:rsidRPr="00E34290">
        <w:rPr>
          <w:i/>
          <w:sz w:val="28"/>
          <w:u w:val="single"/>
        </w:rPr>
        <w:t>2.3 Показатель «Дисциплина»</w:t>
      </w:r>
    </w:p>
    <w:p w:rsidR="00E34290" w:rsidRPr="00E34290" w:rsidRDefault="00E34290" w:rsidP="00E34290">
      <w:pPr>
        <w:jc w:val="both"/>
        <w:rPr>
          <w:sz w:val="28"/>
        </w:rPr>
      </w:pPr>
      <w:r w:rsidRPr="00E34290">
        <w:rPr>
          <w:sz w:val="28"/>
        </w:rPr>
        <w:t>5.3. Необходима общая согласованность между сотрудниками в выборе</w:t>
      </w:r>
    </w:p>
    <w:p w:rsidR="00E34290" w:rsidRPr="00E34290" w:rsidRDefault="00E34290" w:rsidP="00E34290">
      <w:pPr>
        <w:jc w:val="both"/>
        <w:rPr>
          <w:sz w:val="28"/>
        </w:rPr>
      </w:pPr>
      <w:r w:rsidRPr="00E34290">
        <w:rPr>
          <w:sz w:val="28"/>
        </w:rPr>
        <w:lastRenderedPageBreak/>
        <w:t>способов контролирования различных ситуаций и детей. Однако</w:t>
      </w:r>
    </w:p>
    <w:p w:rsidR="00E34290" w:rsidRPr="00E34290" w:rsidRDefault="00E34290" w:rsidP="00E34290">
      <w:pPr>
        <w:jc w:val="both"/>
        <w:rPr>
          <w:sz w:val="28"/>
        </w:rPr>
      </w:pPr>
      <w:r w:rsidRPr="00E34290">
        <w:rPr>
          <w:sz w:val="28"/>
        </w:rPr>
        <w:t>это не означает, что не может быть никакой гибкости. Основные</w:t>
      </w:r>
    </w:p>
    <w:p w:rsidR="00E34290" w:rsidRPr="00E34290" w:rsidRDefault="00E34290" w:rsidP="00E34290">
      <w:pPr>
        <w:jc w:val="both"/>
        <w:rPr>
          <w:sz w:val="28"/>
        </w:rPr>
      </w:pPr>
      <w:r w:rsidRPr="00E34290">
        <w:rPr>
          <w:sz w:val="28"/>
        </w:rPr>
        <w:t>правила позитивного социального взаимодействия в группе,</w:t>
      </w:r>
      <w:r w:rsidR="004F5C66">
        <w:rPr>
          <w:sz w:val="28"/>
        </w:rPr>
        <w:t xml:space="preserve"> </w:t>
      </w:r>
      <w:r w:rsidRPr="00E34290">
        <w:rPr>
          <w:sz w:val="28"/>
        </w:rPr>
        <w:t>напр.: не драться и не делать больно другим, уважать других</w:t>
      </w:r>
      <w:r w:rsidR="004F5C66">
        <w:rPr>
          <w:sz w:val="28"/>
        </w:rPr>
        <w:t xml:space="preserve"> </w:t>
      </w:r>
      <w:r w:rsidRPr="00E34290">
        <w:rPr>
          <w:sz w:val="28"/>
        </w:rPr>
        <w:t>и бережно относиться к материалам, - должны соблюдаться</w:t>
      </w:r>
      <w:r w:rsidR="004F5C66">
        <w:rPr>
          <w:sz w:val="28"/>
        </w:rPr>
        <w:t xml:space="preserve"> </w:t>
      </w:r>
      <w:r w:rsidRPr="00E34290">
        <w:rPr>
          <w:sz w:val="28"/>
        </w:rPr>
        <w:t>всегда. Для того</w:t>
      </w:r>
      <w:proofErr w:type="gramStart"/>
      <w:r w:rsidRPr="00E34290">
        <w:rPr>
          <w:sz w:val="28"/>
        </w:rPr>
        <w:t>,</w:t>
      </w:r>
      <w:proofErr w:type="gramEnd"/>
      <w:r w:rsidRPr="00E34290">
        <w:rPr>
          <w:sz w:val="28"/>
        </w:rPr>
        <w:t xml:space="preserve"> чтобы помочь детям с ограниченными возможностями</w:t>
      </w:r>
      <w:r w:rsidR="004F5C66">
        <w:rPr>
          <w:sz w:val="28"/>
        </w:rPr>
        <w:t xml:space="preserve"> </w:t>
      </w:r>
      <w:r w:rsidRPr="00E34290">
        <w:rPr>
          <w:sz w:val="28"/>
        </w:rPr>
        <w:t>соблюдать основные правила взаимодействия в группе,</w:t>
      </w:r>
      <w:r w:rsidR="004F5C66">
        <w:rPr>
          <w:sz w:val="28"/>
        </w:rPr>
        <w:t xml:space="preserve"> </w:t>
      </w:r>
      <w:r w:rsidRPr="00E34290">
        <w:rPr>
          <w:sz w:val="28"/>
        </w:rPr>
        <w:t>может потребоваться специальная программа.</w:t>
      </w:r>
    </w:p>
    <w:p w:rsidR="00E34290" w:rsidRPr="00E34290" w:rsidRDefault="00E34290" w:rsidP="00E34290">
      <w:pPr>
        <w:jc w:val="both"/>
        <w:rPr>
          <w:sz w:val="28"/>
        </w:rPr>
      </w:pPr>
      <w:r w:rsidRPr="00E34290">
        <w:rPr>
          <w:sz w:val="28"/>
        </w:rPr>
        <w:t>7.2. Для положительной оценки подобные занятия должны проводиться</w:t>
      </w:r>
    </w:p>
    <w:p w:rsidR="00E34290" w:rsidRPr="00E34290" w:rsidRDefault="00E34290" w:rsidP="00E34290">
      <w:pPr>
        <w:jc w:val="both"/>
        <w:rPr>
          <w:sz w:val="28"/>
        </w:rPr>
      </w:pPr>
      <w:r w:rsidRPr="00E34290">
        <w:rPr>
          <w:sz w:val="28"/>
        </w:rPr>
        <w:t>достаточно регулярно, чтобы повлиять на понимание</w:t>
      </w:r>
    </w:p>
    <w:p w:rsidR="00E34290" w:rsidRPr="00E34290" w:rsidRDefault="00E34290" w:rsidP="00E34290">
      <w:pPr>
        <w:jc w:val="both"/>
        <w:rPr>
          <w:sz w:val="28"/>
        </w:rPr>
      </w:pPr>
      <w:r w:rsidRPr="00E34290">
        <w:rPr>
          <w:sz w:val="28"/>
        </w:rPr>
        <w:t>детей, - как минимум один раз в неделю.</w:t>
      </w:r>
    </w:p>
    <w:p w:rsidR="00E34290" w:rsidRDefault="00E34290" w:rsidP="00E34290">
      <w:pPr>
        <w:jc w:val="both"/>
        <w:rPr>
          <w:i/>
          <w:sz w:val="28"/>
          <w:u w:val="single"/>
        </w:rPr>
      </w:pPr>
      <w:r w:rsidRPr="00CB3902">
        <w:rPr>
          <w:i/>
          <w:sz w:val="28"/>
          <w:u w:val="single"/>
        </w:rPr>
        <w:t>2.4 Показатель «</w:t>
      </w:r>
      <w:r w:rsidR="00CB3902" w:rsidRPr="00CB3902">
        <w:rPr>
          <w:i/>
          <w:sz w:val="28"/>
          <w:u w:val="single"/>
        </w:rPr>
        <w:t>Взаимодействие персонала и детей»</w:t>
      </w:r>
    </w:p>
    <w:p w:rsidR="00791242" w:rsidRPr="00791242" w:rsidRDefault="00F815E5" w:rsidP="00791242">
      <w:pPr>
        <w:jc w:val="both"/>
        <w:rPr>
          <w:sz w:val="28"/>
        </w:rPr>
      </w:pPr>
      <w:r>
        <w:rPr>
          <w:sz w:val="28"/>
        </w:rPr>
        <w:t>1.2. Отметка «</w:t>
      </w:r>
      <w:r w:rsidR="00791242" w:rsidRPr="00791242">
        <w:rPr>
          <w:sz w:val="28"/>
        </w:rPr>
        <w:t>Д</w:t>
      </w:r>
      <w:r>
        <w:rPr>
          <w:sz w:val="28"/>
        </w:rPr>
        <w:t>а» по этому индикатору ставитс</w:t>
      </w:r>
      <w:r w:rsidR="00791242" w:rsidRPr="00791242">
        <w:rPr>
          <w:sz w:val="28"/>
        </w:rPr>
        <w:t>я только при обнаружении</w:t>
      </w:r>
    </w:p>
    <w:p w:rsidR="00791242" w:rsidRPr="00791242" w:rsidRDefault="00791242" w:rsidP="00791242">
      <w:pPr>
        <w:jc w:val="both"/>
        <w:rPr>
          <w:sz w:val="28"/>
        </w:rPr>
      </w:pPr>
      <w:r w:rsidRPr="00791242">
        <w:rPr>
          <w:sz w:val="28"/>
        </w:rPr>
        <w:t>большого количества негативных взаимодействий на протяжении</w:t>
      </w:r>
    </w:p>
    <w:p w:rsidR="00791242" w:rsidRPr="00791242" w:rsidRDefault="00791242" w:rsidP="00791242">
      <w:pPr>
        <w:jc w:val="both"/>
        <w:rPr>
          <w:sz w:val="28"/>
        </w:rPr>
      </w:pPr>
      <w:r w:rsidRPr="00791242">
        <w:rPr>
          <w:sz w:val="28"/>
        </w:rPr>
        <w:t>всего наблюдения или его части. Если зафиксировано не</w:t>
      </w:r>
    </w:p>
    <w:p w:rsidR="00791242" w:rsidRPr="00791242" w:rsidRDefault="00791242" w:rsidP="00791242">
      <w:pPr>
        <w:jc w:val="both"/>
        <w:rPr>
          <w:sz w:val="28"/>
        </w:rPr>
      </w:pPr>
      <w:r w:rsidRPr="00791242">
        <w:rPr>
          <w:sz w:val="28"/>
        </w:rPr>
        <w:t>более двух таких случае</w:t>
      </w:r>
      <w:r w:rsidR="004F5C66">
        <w:rPr>
          <w:sz w:val="28"/>
        </w:rPr>
        <w:t xml:space="preserve">в и большинство взаимодействий </w:t>
      </w:r>
      <w:r w:rsidRPr="00791242">
        <w:rPr>
          <w:sz w:val="28"/>
        </w:rPr>
        <w:t>являются</w:t>
      </w:r>
    </w:p>
    <w:p w:rsidR="0001174A" w:rsidRDefault="00791242" w:rsidP="00791242">
      <w:pPr>
        <w:jc w:val="both"/>
      </w:pPr>
      <w:r w:rsidRPr="00791242">
        <w:rPr>
          <w:sz w:val="28"/>
        </w:rPr>
        <w:t>нейтральными или</w:t>
      </w:r>
      <w:r w:rsidR="0001174A">
        <w:rPr>
          <w:sz w:val="28"/>
        </w:rPr>
        <w:t xml:space="preserve"> позитивными, ставьте отметку «</w:t>
      </w:r>
      <w:r w:rsidRPr="00791242">
        <w:rPr>
          <w:sz w:val="28"/>
        </w:rPr>
        <w:t>Нет</w:t>
      </w:r>
      <w:r w:rsidR="0001174A">
        <w:rPr>
          <w:sz w:val="28"/>
        </w:rPr>
        <w:t>»</w:t>
      </w:r>
      <w:r w:rsidR="004F5C66">
        <w:rPr>
          <w:sz w:val="28"/>
        </w:rPr>
        <w:t>.</w:t>
      </w:r>
      <w:r w:rsidRPr="00791242">
        <w:t xml:space="preserve"> </w:t>
      </w:r>
    </w:p>
    <w:p w:rsidR="00791242" w:rsidRPr="00791242" w:rsidRDefault="0001174A" w:rsidP="00791242">
      <w:pPr>
        <w:jc w:val="both"/>
        <w:rPr>
          <w:sz w:val="28"/>
        </w:rPr>
      </w:pPr>
      <w:r>
        <w:rPr>
          <w:sz w:val="28"/>
        </w:rPr>
        <w:t>5.3. Сочувствие выражаетс</w:t>
      </w:r>
      <w:r w:rsidR="00791242" w:rsidRPr="00791242">
        <w:rPr>
          <w:sz w:val="28"/>
        </w:rPr>
        <w:t>я в том, что педагоги замечают и ценят</w:t>
      </w:r>
    </w:p>
    <w:p w:rsidR="00791242" w:rsidRPr="00791242" w:rsidRDefault="00791242" w:rsidP="00791242">
      <w:pPr>
        <w:jc w:val="both"/>
        <w:rPr>
          <w:sz w:val="28"/>
        </w:rPr>
      </w:pPr>
      <w:r w:rsidRPr="00791242">
        <w:rPr>
          <w:sz w:val="28"/>
        </w:rPr>
        <w:t>чу</w:t>
      </w:r>
      <w:r w:rsidR="0001174A">
        <w:rPr>
          <w:sz w:val="28"/>
        </w:rPr>
        <w:t>вства ребенка, даже если он про</w:t>
      </w:r>
      <w:r w:rsidRPr="00791242">
        <w:rPr>
          <w:sz w:val="28"/>
        </w:rPr>
        <w:t>являет эмоции, которые часто</w:t>
      </w:r>
    </w:p>
    <w:p w:rsidR="00791242" w:rsidRPr="00791242" w:rsidRDefault="00791242" w:rsidP="00791242">
      <w:pPr>
        <w:jc w:val="both"/>
        <w:rPr>
          <w:sz w:val="28"/>
        </w:rPr>
      </w:pPr>
      <w:r w:rsidRPr="00791242">
        <w:rPr>
          <w:sz w:val="28"/>
        </w:rPr>
        <w:t xml:space="preserve">считаются неприемлемыми, </w:t>
      </w:r>
      <w:proofErr w:type="gramStart"/>
      <w:r w:rsidRPr="00791242">
        <w:rPr>
          <w:sz w:val="28"/>
        </w:rPr>
        <w:t>такие</w:t>
      </w:r>
      <w:proofErr w:type="gramEnd"/>
      <w:r w:rsidRPr="00791242">
        <w:rPr>
          <w:sz w:val="28"/>
        </w:rPr>
        <w:t xml:space="preserve"> как раздражение или нетерпение.</w:t>
      </w:r>
    </w:p>
    <w:p w:rsidR="00791242" w:rsidRPr="00791242" w:rsidRDefault="0001174A" w:rsidP="00791242">
      <w:pPr>
        <w:jc w:val="both"/>
        <w:rPr>
          <w:sz w:val="28"/>
        </w:rPr>
      </w:pPr>
      <w:r>
        <w:rPr>
          <w:sz w:val="28"/>
        </w:rPr>
        <w:t>Про</w:t>
      </w:r>
      <w:r w:rsidR="00791242" w:rsidRPr="00791242">
        <w:rPr>
          <w:sz w:val="28"/>
        </w:rPr>
        <w:t xml:space="preserve">явления чувств следует принимать, в отличие </w:t>
      </w:r>
      <w:proofErr w:type="gramStart"/>
      <w:r w:rsidR="00791242" w:rsidRPr="00791242">
        <w:rPr>
          <w:sz w:val="28"/>
        </w:rPr>
        <w:t>от</w:t>
      </w:r>
      <w:proofErr w:type="gramEnd"/>
      <w:r w:rsidR="00791242" w:rsidRPr="00791242">
        <w:rPr>
          <w:sz w:val="28"/>
        </w:rPr>
        <w:t xml:space="preserve"> непозволительных</w:t>
      </w:r>
    </w:p>
    <w:p w:rsidR="00CB3902" w:rsidRDefault="00791242" w:rsidP="00791242">
      <w:pPr>
        <w:jc w:val="both"/>
        <w:rPr>
          <w:sz w:val="28"/>
        </w:rPr>
      </w:pPr>
      <w:r w:rsidRPr="00791242">
        <w:rPr>
          <w:sz w:val="28"/>
        </w:rPr>
        <w:t>форм поведения, таких как драки и разбрасывание</w:t>
      </w:r>
      <w:r w:rsidR="004F5C66">
        <w:rPr>
          <w:sz w:val="28"/>
        </w:rPr>
        <w:t xml:space="preserve"> </w:t>
      </w:r>
      <w:r w:rsidRPr="00791242">
        <w:rPr>
          <w:sz w:val="28"/>
        </w:rPr>
        <w:t>вещей.</w:t>
      </w:r>
      <w:r w:rsidR="0001174A">
        <w:rPr>
          <w:sz w:val="28"/>
        </w:rPr>
        <w:t xml:space="preserve"> </w:t>
      </w:r>
      <w:r w:rsidRPr="00791242">
        <w:rPr>
          <w:sz w:val="28"/>
        </w:rPr>
        <w:t>Сочувствие обязательно не всегда, но в большинстве случаев.</w:t>
      </w:r>
      <w:r w:rsidR="004F5C66">
        <w:rPr>
          <w:sz w:val="28"/>
        </w:rPr>
        <w:t xml:space="preserve"> </w:t>
      </w:r>
      <w:r w:rsidRPr="00791242">
        <w:rPr>
          <w:sz w:val="28"/>
        </w:rPr>
        <w:t>Если дети способны решать незначительные проблемы самостоятельно,</w:t>
      </w:r>
      <w:r w:rsidR="004F5C66">
        <w:rPr>
          <w:sz w:val="28"/>
        </w:rPr>
        <w:t xml:space="preserve"> </w:t>
      </w:r>
      <w:r w:rsidRPr="00791242">
        <w:rPr>
          <w:sz w:val="28"/>
        </w:rPr>
        <w:t>вме</w:t>
      </w:r>
      <w:r w:rsidR="0001174A">
        <w:rPr>
          <w:sz w:val="28"/>
        </w:rPr>
        <w:t>шательство педагога не требуетс</w:t>
      </w:r>
      <w:r w:rsidRPr="00791242">
        <w:rPr>
          <w:sz w:val="28"/>
        </w:rPr>
        <w:t>я. Наблюдатель</w:t>
      </w:r>
      <w:r w:rsidR="0001174A">
        <w:rPr>
          <w:sz w:val="28"/>
        </w:rPr>
        <w:t xml:space="preserve"> должен получить общее </w:t>
      </w:r>
      <w:r w:rsidRPr="00791242">
        <w:rPr>
          <w:sz w:val="28"/>
        </w:rPr>
        <w:t>представление о реакциях персонала.</w:t>
      </w:r>
      <w:r w:rsidR="0001174A">
        <w:rPr>
          <w:sz w:val="28"/>
        </w:rPr>
        <w:t xml:space="preserve"> </w:t>
      </w:r>
      <w:r w:rsidRPr="00791242">
        <w:rPr>
          <w:sz w:val="28"/>
        </w:rPr>
        <w:t>Если незначительные проблемы сохраняются и игнорируются</w:t>
      </w:r>
      <w:r w:rsidR="0001174A">
        <w:rPr>
          <w:sz w:val="28"/>
        </w:rPr>
        <w:t xml:space="preserve"> или если персонал не про</w:t>
      </w:r>
      <w:r w:rsidRPr="00791242">
        <w:rPr>
          <w:sz w:val="28"/>
        </w:rPr>
        <w:t>являет сочувствия, не оценивайте этот</w:t>
      </w:r>
      <w:r w:rsidRPr="00791242">
        <w:t xml:space="preserve"> </w:t>
      </w:r>
      <w:r w:rsidRPr="00791242">
        <w:rPr>
          <w:sz w:val="28"/>
        </w:rPr>
        <w:t>индикатор положительно.</w:t>
      </w:r>
    </w:p>
    <w:p w:rsidR="004F5C66" w:rsidRPr="00F67F89" w:rsidRDefault="00791242" w:rsidP="00791242">
      <w:pPr>
        <w:jc w:val="both"/>
        <w:rPr>
          <w:i/>
          <w:sz w:val="28"/>
          <w:u w:val="single"/>
        </w:rPr>
      </w:pPr>
      <w:r w:rsidRPr="00F67F89">
        <w:rPr>
          <w:i/>
          <w:sz w:val="28"/>
          <w:u w:val="single"/>
        </w:rPr>
        <w:t>2.5 Показатель «Взаимодействие детей друг с другом»</w:t>
      </w:r>
    </w:p>
    <w:p w:rsidR="00E4595D" w:rsidRPr="00E4595D" w:rsidRDefault="00791242" w:rsidP="00E4595D">
      <w:pPr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proofErr w:type="spellStart"/>
      <w:r w:rsidR="00E4595D" w:rsidRPr="00E4595D">
        <w:rPr>
          <w:b/>
          <w:sz w:val="28"/>
        </w:rPr>
        <w:t>Подшкала</w:t>
      </w:r>
      <w:proofErr w:type="spellEnd"/>
      <w:r w:rsidR="00E4595D" w:rsidRPr="00E4595D">
        <w:rPr>
          <w:b/>
          <w:sz w:val="28"/>
        </w:rPr>
        <w:t xml:space="preserve"> «Структурирование программы</w:t>
      </w:r>
      <w:r w:rsidR="00E4595D" w:rsidRPr="00E4595D">
        <w:rPr>
          <w:b/>
          <w:bCs/>
          <w:sz w:val="28"/>
        </w:rPr>
        <w:t>»</w:t>
      </w:r>
      <w:r w:rsidR="00E4595D" w:rsidRPr="00E4595D">
        <w:rPr>
          <w:b/>
          <w:sz w:val="28"/>
        </w:rPr>
        <w:t xml:space="preserve"> (</w:t>
      </w:r>
      <w:r w:rsidR="00E4595D" w:rsidRPr="00E4595D">
        <w:rPr>
          <w:sz w:val="28"/>
        </w:rPr>
        <w:t>стр. 96)</w:t>
      </w:r>
    </w:p>
    <w:p w:rsidR="00E4595D" w:rsidRPr="00E4595D" w:rsidRDefault="00E4595D" w:rsidP="00E4595D">
      <w:pPr>
        <w:jc w:val="both"/>
        <w:rPr>
          <w:sz w:val="28"/>
          <w:u w:val="single"/>
        </w:rPr>
      </w:pPr>
      <w:r w:rsidRPr="00E4595D">
        <w:rPr>
          <w:sz w:val="28"/>
          <w:u w:val="single"/>
        </w:rPr>
        <w:t>Показатели:</w:t>
      </w:r>
    </w:p>
    <w:p w:rsidR="00E4595D" w:rsidRPr="00E4595D" w:rsidRDefault="00E4595D" w:rsidP="00E4595D">
      <w:pPr>
        <w:numPr>
          <w:ilvl w:val="0"/>
          <w:numId w:val="4"/>
        </w:numPr>
        <w:jc w:val="both"/>
        <w:rPr>
          <w:sz w:val="28"/>
        </w:rPr>
      </w:pPr>
      <w:r w:rsidRPr="00E4595D">
        <w:rPr>
          <w:sz w:val="28"/>
        </w:rPr>
        <w:t xml:space="preserve">Распорядок дня. </w:t>
      </w:r>
    </w:p>
    <w:p w:rsidR="00E4595D" w:rsidRPr="00E4595D" w:rsidRDefault="00E4595D" w:rsidP="00E4595D">
      <w:pPr>
        <w:numPr>
          <w:ilvl w:val="0"/>
          <w:numId w:val="4"/>
        </w:numPr>
        <w:jc w:val="both"/>
        <w:rPr>
          <w:sz w:val="28"/>
        </w:rPr>
      </w:pPr>
      <w:r w:rsidRPr="00E4595D">
        <w:rPr>
          <w:sz w:val="28"/>
        </w:rPr>
        <w:t xml:space="preserve">Время для свободной игры. </w:t>
      </w:r>
    </w:p>
    <w:p w:rsidR="00E4595D" w:rsidRPr="00E4595D" w:rsidRDefault="00E4595D" w:rsidP="00E4595D">
      <w:pPr>
        <w:numPr>
          <w:ilvl w:val="0"/>
          <w:numId w:val="4"/>
        </w:numPr>
        <w:jc w:val="both"/>
        <w:rPr>
          <w:sz w:val="28"/>
        </w:rPr>
      </w:pPr>
      <w:r w:rsidRPr="00E4595D">
        <w:rPr>
          <w:sz w:val="28"/>
        </w:rPr>
        <w:t xml:space="preserve">Время для работы в группе. </w:t>
      </w:r>
    </w:p>
    <w:p w:rsidR="00E4595D" w:rsidRPr="00791242" w:rsidRDefault="00E4595D" w:rsidP="00E4595D">
      <w:pPr>
        <w:numPr>
          <w:ilvl w:val="0"/>
          <w:numId w:val="4"/>
        </w:numPr>
        <w:jc w:val="both"/>
        <w:rPr>
          <w:sz w:val="28"/>
          <w:u w:val="single"/>
        </w:rPr>
      </w:pPr>
      <w:r w:rsidRPr="00E4595D">
        <w:rPr>
          <w:sz w:val="28"/>
        </w:rPr>
        <w:t>Условия для детей с ограниченными возможностями</w:t>
      </w:r>
      <w:r w:rsidR="00791242">
        <w:rPr>
          <w:sz w:val="28"/>
        </w:rPr>
        <w:t>.</w:t>
      </w:r>
    </w:p>
    <w:p w:rsidR="00791242" w:rsidRDefault="00791242" w:rsidP="00791242">
      <w:pPr>
        <w:jc w:val="both"/>
        <w:rPr>
          <w:i/>
          <w:sz w:val="28"/>
          <w:u w:val="single"/>
        </w:rPr>
      </w:pPr>
      <w:r w:rsidRPr="00791242">
        <w:rPr>
          <w:i/>
          <w:sz w:val="28"/>
          <w:u w:val="single"/>
        </w:rPr>
        <w:t>3.1 Показатель «Распорядок дня»</w:t>
      </w:r>
    </w:p>
    <w:p w:rsidR="00791242" w:rsidRPr="00791242" w:rsidRDefault="00F815E5" w:rsidP="00791242">
      <w:pPr>
        <w:jc w:val="both"/>
        <w:rPr>
          <w:sz w:val="28"/>
        </w:rPr>
      </w:pPr>
      <w:r>
        <w:rPr>
          <w:sz w:val="28"/>
        </w:rPr>
        <w:t>1.1. Термин «</w:t>
      </w:r>
      <w:proofErr w:type="gramStart"/>
      <w:r>
        <w:rPr>
          <w:sz w:val="28"/>
        </w:rPr>
        <w:t>Ежедневные</w:t>
      </w:r>
      <w:proofErr w:type="gramEnd"/>
      <w:r>
        <w:rPr>
          <w:sz w:val="28"/>
        </w:rPr>
        <w:t xml:space="preserve"> событию»</w:t>
      </w:r>
      <w:r w:rsidR="00791242" w:rsidRPr="00791242">
        <w:rPr>
          <w:sz w:val="28"/>
        </w:rPr>
        <w:t xml:space="preserve"> относится как к периодам времени,</w:t>
      </w:r>
    </w:p>
    <w:p w:rsidR="00791242" w:rsidRPr="00791242" w:rsidRDefault="00791242" w:rsidP="00791242">
      <w:pPr>
        <w:jc w:val="both"/>
        <w:rPr>
          <w:sz w:val="28"/>
        </w:rPr>
      </w:pPr>
      <w:proofErr w:type="gramStart"/>
      <w:r w:rsidRPr="00791242">
        <w:rPr>
          <w:sz w:val="28"/>
        </w:rPr>
        <w:t>выделенного для и</w:t>
      </w:r>
      <w:r w:rsidR="00F815E5">
        <w:rPr>
          <w:sz w:val="28"/>
        </w:rPr>
        <w:t xml:space="preserve">гры внутри и вне помещения, так </w:t>
      </w:r>
      <w:r w:rsidRPr="00791242">
        <w:rPr>
          <w:sz w:val="28"/>
        </w:rPr>
        <w:t>и к таким повседневным собы</w:t>
      </w:r>
      <w:r w:rsidR="00F815E5">
        <w:rPr>
          <w:sz w:val="28"/>
        </w:rPr>
        <w:t xml:space="preserve">тиям как прием пищи, сон/ отдых </w:t>
      </w:r>
      <w:r w:rsidRPr="00791242">
        <w:rPr>
          <w:sz w:val="28"/>
        </w:rPr>
        <w:t>и встреча/ прощание.</w:t>
      </w:r>
      <w:proofErr w:type="gramEnd"/>
    </w:p>
    <w:p w:rsidR="00791242" w:rsidRPr="00791242" w:rsidRDefault="00F815E5" w:rsidP="00791242">
      <w:pPr>
        <w:jc w:val="both"/>
        <w:rPr>
          <w:sz w:val="28"/>
        </w:rPr>
      </w:pPr>
      <w:r>
        <w:rPr>
          <w:sz w:val="28"/>
        </w:rPr>
        <w:t>3.2. «</w:t>
      </w:r>
      <w:r w:rsidR="00791242" w:rsidRPr="00791242">
        <w:rPr>
          <w:sz w:val="28"/>
        </w:rPr>
        <w:t>Распо</w:t>
      </w:r>
      <w:r>
        <w:rPr>
          <w:sz w:val="28"/>
        </w:rPr>
        <w:t>рядок дня в письменной форме»</w:t>
      </w:r>
      <w:r w:rsidR="00791242" w:rsidRPr="00791242">
        <w:rPr>
          <w:sz w:val="28"/>
        </w:rPr>
        <w:t xml:space="preserve"> не обязательно должен</w:t>
      </w:r>
    </w:p>
    <w:p w:rsidR="00791242" w:rsidRPr="00791242" w:rsidRDefault="00791242" w:rsidP="00791242">
      <w:pPr>
        <w:jc w:val="both"/>
        <w:rPr>
          <w:sz w:val="28"/>
        </w:rPr>
      </w:pPr>
      <w:r w:rsidRPr="00791242">
        <w:rPr>
          <w:sz w:val="28"/>
        </w:rPr>
        <w:t>соблюдаться с точностью д</w:t>
      </w:r>
      <w:r w:rsidR="00F815E5">
        <w:rPr>
          <w:sz w:val="28"/>
        </w:rPr>
        <w:t xml:space="preserve">о минуты. Цель этого индикатора </w:t>
      </w:r>
      <w:r w:rsidRPr="00791242">
        <w:rPr>
          <w:sz w:val="28"/>
        </w:rPr>
        <w:t>в том, чтобы убедиться, что осно</w:t>
      </w:r>
      <w:r w:rsidR="00F815E5">
        <w:rPr>
          <w:sz w:val="28"/>
        </w:rPr>
        <w:t xml:space="preserve">вная последовательность событий </w:t>
      </w:r>
      <w:r w:rsidRPr="00791242">
        <w:rPr>
          <w:sz w:val="28"/>
        </w:rPr>
        <w:t xml:space="preserve">выполняется. Для получения </w:t>
      </w:r>
      <w:r w:rsidR="00F815E5">
        <w:rPr>
          <w:sz w:val="28"/>
        </w:rPr>
        <w:t xml:space="preserve">положительной оценки распорядок </w:t>
      </w:r>
      <w:r w:rsidRPr="00791242">
        <w:rPr>
          <w:sz w:val="28"/>
        </w:rPr>
        <w:t xml:space="preserve">дня в письменной форме </w:t>
      </w:r>
      <w:r w:rsidR="00F815E5">
        <w:rPr>
          <w:sz w:val="28"/>
        </w:rPr>
        <w:t xml:space="preserve">должен быть вывешен в групповом </w:t>
      </w:r>
      <w:r w:rsidRPr="00791242">
        <w:rPr>
          <w:sz w:val="28"/>
        </w:rPr>
        <w:t>помещении; его на</w:t>
      </w:r>
      <w:r w:rsidR="00F815E5">
        <w:rPr>
          <w:sz w:val="28"/>
        </w:rPr>
        <w:t xml:space="preserve">хождение за пределами помещения </w:t>
      </w:r>
      <w:r w:rsidRPr="00791242">
        <w:rPr>
          <w:sz w:val="28"/>
        </w:rPr>
        <w:t>неприемлемо.</w:t>
      </w:r>
    </w:p>
    <w:p w:rsidR="00791242" w:rsidRPr="00791242" w:rsidRDefault="00791242" w:rsidP="00791242">
      <w:pPr>
        <w:jc w:val="both"/>
        <w:rPr>
          <w:sz w:val="28"/>
        </w:rPr>
      </w:pPr>
      <w:r w:rsidRPr="00791242">
        <w:rPr>
          <w:sz w:val="28"/>
        </w:rPr>
        <w:t xml:space="preserve">3.3. </w:t>
      </w:r>
      <w:proofErr w:type="gramStart"/>
      <w:r w:rsidRPr="00791242">
        <w:rPr>
          <w:sz w:val="28"/>
        </w:rPr>
        <w:t>Каждая из частей игрового времени (в помещении и на открытом</w:t>
      </w:r>
      <w:proofErr w:type="gramEnd"/>
    </w:p>
    <w:p w:rsidR="00791242" w:rsidRPr="00791242" w:rsidRDefault="00791242" w:rsidP="00F67F89">
      <w:pPr>
        <w:jc w:val="both"/>
        <w:rPr>
          <w:sz w:val="28"/>
        </w:rPr>
      </w:pPr>
      <w:r w:rsidRPr="00791242">
        <w:rPr>
          <w:sz w:val="28"/>
        </w:rPr>
        <w:lastRenderedPageBreak/>
        <w:t xml:space="preserve">воздухе) должна </w:t>
      </w:r>
      <w:proofErr w:type="gramStart"/>
      <w:r w:rsidRPr="00791242">
        <w:rPr>
          <w:sz w:val="28"/>
        </w:rPr>
        <w:t>составлять</w:t>
      </w:r>
      <w:proofErr w:type="gramEnd"/>
      <w:r w:rsidRPr="00791242">
        <w:rPr>
          <w:sz w:val="28"/>
        </w:rPr>
        <w:t xml:space="preserve"> по крайней мере 1 час</w:t>
      </w:r>
      <w:r w:rsidR="00F67F89">
        <w:rPr>
          <w:sz w:val="28"/>
        </w:rPr>
        <w:t>.</w:t>
      </w:r>
      <w:r w:rsidRPr="00791242">
        <w:rPr>
          <w:sz w:val="28"/>
        </w:rPr>
        <w:t xml:space="preserve"> </w:t>
      </w:r>
    </w:p>
    <w:p w:rsidR="00791242" w:rsidRPr="00791242" w:rsidRDefault="00F815E5" w:rsidP="00791242">
      <w:pPr>
        <w:jc w:val="both"/>
        <w:rPr>
          <w:sz w:val="28"/>
        </w:rPr>
      </w:pPr>
      <w:r>
        <w:rPr>
          <w:sz w:val="28"/>
        </w:rPr>
        <w:t>5.4. « Длительный период ожиданию»</w:t>
      </w:r>
      <w:r w:rsidR="00791242" w:rsidRPr="00791242">
        <w:rPr>
          <w:sz w:val="28"/>
        </w:rPr>
        <w:t xml:space="preserve"> означает </w:t>
      </w:r>
      <w:proofErr w:type="gramStart"/>
      <w:r w:rsidR="00791242" w:rsidRPr="00791242">
        <w:rPr>
          <w:sz w:val="28"/>
        </w:rPr>
        <w:t>ожидание</w:t>
      </w:r>
      <w:proofErr w:type="gramEnd"/>
      <w:r w:rsidR="00791242" w:rsidRPr="00791242">
        <w:rPr>
          <w:sz w:val="28"/>
        </w:rPr>
        <w:t xml:space="preserve"> без какой</w:t>
      </w:r>
      <w:r>
        <w:rPr>
          <w:sz w:val="28"/>
        </w:rPr>
        <w:t xml:space="preserve"> </w:t>
      </w:r>
      <w:r w:rsidR="00791242" w:rsidRPr="00791242">
        <w:rPr>
          <w:sz w:val="28"/>
        </w:rPr>
        <w:t>либо</w:t>
      </w:r>
    </w:p>
    <w:p w:rsidR="00791242" w:rsidRPr="00791242" w:rsidRDefault="00791242" w:rsidP="00791242">
      <w:pPr>
        <w:jc w:val="both"/>
        <w:rPr>
          <w:sz w:val="28"/>
        </w:rPr>
      </w:pPr>
      <w:r w:rsidRPr="00791242">
        <w:rPr>
          <w:sz w:val="28"/>
        </w:rPr>
        <w:t xml:space="preserve">активности в течение трех </w:t>
      </w:r>
      <w:r w:rsidR="00F67F89">
        <w:rPr>
          <w:sz w:val="28"/>
        </w:rPr>
        <w:t>минут или более между ежедневны</w:t>
      </w:r>
      <w:r w:rsidR="00F815E5">
        <w:rPr>
          <w:sz w:val="28"/>
        </w:rPr>
        <w:t>ми события</w:t>
      </w:r>
      <w:r w:rsidRPr="00791242">
        <w:rPr>
          <w:sz w:val="28"/>
        </w:rPr>
        <w:t>ми (напр., де</w:t>
      </w:r>
      <w:r w:rsidR="00F815E5">
        <w:rPr>
          <w:sz w:val="28"/>
        </w:rPr>
        <w:t xml:space="preserve">ти бесцельно бегают, вся группа </w:t>
      </w:r>
      <w:r w:rsidRPr="00791242">
        <w:rPr>
          <w:sz w:val="28"/>
        </w:rPr>
        <w:t xml:space="preserve">сидит за столами в ожидании </w:t>
      </w:r>
      <w:r w:rsidR="00F815E5">
        <w:rPr>
          <w:sz w:val="28"/>
        </w:rPr>
        <w:t xml:space="preserve">обеда, дети ждут своей очереди, </w:t>
      </w:r>
      <w:r w:rsidRPr="00791242">
        <w:rPr>
          <w:sz w:val="28"/>
        </w:rPr>
        <w:t>чтобы выйти или воспользоватьс</w:t>
      </w:r>
      <w:r w:rsidR="00F815E5">
        <w:rPr>
          <w:sz w:val="28"/>
        </w:rPr>
        <w:t xml:space="preserve">я туалетом). Обратите внимание, </w:t>
      </w:r>
      <w:r w:rsidRPr="00791242">
        <w:rPr>
          <w:sz w:val="28"/>
        </w:rPr>
        <w:t xml:space="preserve">что этот индикатор относится </w:t>
      </w:r>
      <w:r w:rsidR="00F815E5">
        <w:rPr>
          <w:sz w:val="28"/>
        </w:rPr>
        <w:t xml:space="preserve">к ожиданию в момент перехода от </w:t>
      </w:r>
      <w:r w:rsidRPr="00791242">
        <w:rPr>
          <w:sz w:val="28"/>
        </w:rPr>
        <w:t>одних занятий</w:t>
      </w:r>
      <w:r w:rsidR="00F815E5">
        <w:rPr>
          <w:sz w:val="28"/>
        </w:rPr>
        <w:t xml:space="preserve"> к другим, а не во врем</w:t>
      </w:r>
      <w:r w:rsidRPr="00791242">
        <w:rPr>
          <w:sz w:val="28"/>
        </w:rPr>
        <w:t>я какой-либо деятельности.</w:t>
      </w:r>
    </w:p>
    <w:p w:rsidR="00791242" w:rsidRDefault="00791242" w:rsidP="00791242">
      <w:pPr>
        <w:jc w:val="both"/>
        <w:rPr>
          <w:i/>
          <w:sz w:val="28"/>
          <w:u w:val="single"/>
        </w:rPr>
      </w:pPr>
      <w:r w:rsidRPr="00791242">
        <w:rPr>
          <w:i/>
          <w:sz w:val="28"/>
          <w:u w:val="single"/>
        </w:rPr>
        <w:t>3.2 Показатель «Время для свободной игры»</w:t>
      </w:r>
    </w:p>
    <w:p w:rsidR="00791242" w:rsidRPr="00791242" w:rsidRDefault="00791242" w:rsidP="00791242">
      <w:pPr>
        <w:jc w:val="both"/>
        <w:rPr>
          <w:sz w:val="28"/>
        </w:rPr>
      </w:pPr>
      <w:r w:rsidRPr="00791242">
        <w:rPr>
          <w:sz w:val="28"/>
        </w:rPr>
        <w:t xml:space="preserve">Ребенку позволяется выбирать материалы и </w:t>
      </w:r>
      <w:proofErr w:type="gramStart"/>
      <w:r w:rsidRPr="00791242">
        <w:rPr>
          <w:sz w:val="28"/>
        </w:rPr>
        <w:t>:к</w:t>
      </w:r>
      <w:proofErr w:type="gramEnd"/>
      <w:r w:rsidRPr="00791242">
        <w:rPr>
          <w:sz w:val="28"/>
        </w:rPr>
        <w:t>омпанию</w:t>
      </w:r>
    </w:p>
    <w:p w:rsidR="00791242" w:rsidRPr="00791242" w:rsidRDefault="00791242" w:rsidP="00791242">
      <w:pPr>
        <w:jc w:val="both"/>
        <w:rPr>
          <w:sz w:val="28"/>
        </w:rPr>
      </w:pPr>
      <w:r w:rsidRPr="00791242">
        <w:rPr>
          <w:sz w:val="28"/>
        </w:rPr>
        <w:t xml:space="preserve">и, насколько </w:t>
      </w:r>
      <w:proofErr w:type="gramStart"/>
      <w:r w:rsidRPr="00791242">
        <w:rPr>
          <w:sz w:val="28"/>
        </w:rPr>
        <w:t>это</w:t>
      </w:r>
      <w:proofErr w:type="gramEnd"/>
      <w:r w:rsidRPr="00791242">
        <w:rPr>
          <w:sz w:val="28"/>
        </w:rPr>
        <w:t xml:space="preserve"> возможно, управлять игрой самостоятельно.</w:t>
      </w:r>
    </w:p>
    <w:p w:rsidR="00791242" w:rsidRPr="00791242" w:rsidRDefault="00791242" w:rsidP="00791242">
      <w:pPr>
        <w:jc w:val="both"/>
        <w:rPr>
          <w:sz w:val="28"/>
        </w:rPr>
      </w:pPr>
      <w:r w:rsidRPr="00791242">
        <w:rPr>
          <w:sz w:val="28"/>
        </w:rPr>
        <w:t xml:space="preserve">Взаимодействие </w:t>
      </w:r>
      <w:proofErr w:type="gramStart"/>
      <w:r w:rsidRPr="00791242">
        <w:rPr>
          <w:sz w:val="28"/>
        </w:rPr>
        <w:t>со</w:t>
      </w:r>
      <w:proofErr w:type="gramEnd"/>
      <w:r w:rsidRPr="00791242">
        <w:rPr>
          <w:sz w:val="28"/>
        </w:rPr>
        <w:t xml:space="preserve"> взрослыми происходит в соответствии</w:t>
      </w:r>
    </w:p>
    <w:p w:rsidR="00791242" w:rsidRPr="00791242" w:rsidRDefault="00791242" w:rsidP="00791242">
      <w:pPr>
        <w:jc w:val="both"/>
        <w:rPr>
          <w:sz w:val="28"/>
        </w:rPr>
      </w:pPr>
      <w:r w:rsidRPr="00791242">
        <w:rPr>
          <w:sz w:val="28"/>
        </w:rPr>
        <w:t>потребностями ребенка. Ситуации, в которых дети распределяются</w:t>
      </w:r>
    </w:p>
    <w:p w:rsidR="00791242" w:rsidRPr="00791242" w:rsidRDefault="00791242" w:rsidP="00791242">
      <w:pPr>
        <w:jc w:val="both"/>
        <w:rPr>
          <w:sz w:val="28"/>
        </w:rPr>
      </w:pPr>
      <w:r w:rsidRPr="00791242">
        <w:rPr>
          <w:sz w:val="28"/>
        </w:rPr>
        <w:t>по центрам интересов персоналом или персонал выбирает</w:t>
      </w:r>
    </w:p>
    <w:p w:rsidR="00791242" w:rsidRPr="00791242" w:rsidRDefault="00791242" w:rsidP="00791242">
      <w:pPr>
        <w:jc w:val="both"/>
        <w:rPr>
          <w:sz w:val="28"/>
        </w:rPr>
      </w:pPr>
      <w:r w:rsidRPr="00791242">
        <w:rPr>
          <w:sz w:val="28"/>
        </w:rPr>
        <w:t>материалы для индивидуального использования детьми не могут</w:t>
      </w:r>
    </w:p>
    <w:p w:rsidR="00791242" w:rsidRPr="00791242" w:rsidRDefault="00791242" w:rsidP="00791242">
      <w:pPr>
        <w:jc w:val="both"/>
        <w:rPr>
          <w:sz w:val="28"/>
        </w:rPr>
      </w:pPr>
      <w:r w:rsidRPr="00791242">
        <w:rPr>
          <w:sz w:val="28"/>
        </w:rPr>
        <w:t>оцениваться как свободная игра.</w:t>
      </w:r>
    </w:p>
    <w:p w:rsidR="00791242" w:rsidRPr="00791242" w:rsidRDefault="00F815E5" w:rsidP="00791242">
      <w:pPr>
        <w:jc w:val="both"/>
        <w:rPr>
          <w:sz w:val="28"/>
        </w:rPr>
      </w:pPr>
      <w:r>
        <w:rPr>
          <w:sz w:val="28"/>
        </w:rPr>
        <w:t>3.1. «Свободная игра»</w:t>
      </w:r>
      <w:r w:rsidR="00791242" w:rsidRPr="00791242">
        <w:rPr>
          <w:sz w:val="28"/>
        </w:rPr>
        <w:t xml:space="preserve"> или свободный выбор не требуют, чтобы все</w:t>
      </w:r>
    </w:p>
    <w:p w:rsidR="00791242" w:rsidRPr="00791242" w:rsidRDefault="00791242" w:rsidP="00791242">
      <w:pPr>
        <w:jc w:val="both"/>
        <w:rPr>
          <w:sz w:val="28"/>
        </w:rPr>
      </w:pPr>
      <w:r w:rsidRPr="00791242">
        <w:rPr>
          <w:sz w:val="28"/>
        </w:rPr>
        <w:t>зоны были открыты для свободного выбора детей. Количество</w:t>
      </w:r>
    </w:p>
    <w:p w:rsidR="00791242" w:rsidRPr="00791242" w:rsidRDefault="00791242" w:rsidP="00791242">
      <w:pPr>
        <w:jc w:val="both"/>
        <w:rPr>
          <w:sz w:val="28"/>
        </w:rPr>
      </w:pPr>
      <w:r w:rsidRPr="00791242">
        <w:rPr>
          <w:sz w:val="28"/>
        </w:rPr>
        <w:t>центров по интересам может быть ограниченным при условии,</w:t>
      </w:r>
    </w:p>
    <w:p w:rsidR="00791242" w:rsidRPr="00791242" w:rsidRDefault="00791242" w:rsidP="00791242">
      <w:pPr>
        <w:jc w:val="both"/>
        <w:rPr>
          <w:sz w:val="28"/>
        </w:rPr>
      </w:pPr>
      <w:r w:rsidRPr="00791242">
        <w:rPr>
          <w:sz w:val="28"/>
        </w:rPr>
        <w:t>что дети могут выбирать, где, с чем и с кем они будут играть.</w:t>
      </w:r>
    </w:p>
    <w:p w:rsidR="00791242" w:rsidRPr="00791242" w:rsidRDefault="00791242" w:rsidP="00791242">
      <w:pPr>
        <w:jc w:val="both"/>
        <w:rPr>
          <w:sz w:val="28"/>
        </w:rPr>
      </w:pPr>
      <w:r w:rsidRPr="00791242">
        <w:rPr>
          <w:sz w:val="28"/>
        </w:rPr>
        <w:t>Для положительной оценки дети должны иметь возможность участвовать</w:t>
      </w:r>
    </w:p>
    <w:p w:rsidR="00791242" w:rsidRPr="00791242" w:rsidRDefault="00791242" w:rsidP="00791242">
      <w:pPr>
        <w:jc w:val="both"/>
        <w:rPr>
          <w:sz w:val="28"/>
        </w:rPr>
      </w:pPr>
      <w:r w:rsidRPr="00791242">
        <w:rPr>
          <w:sz w:val="28"/>
        </w:rPr>
        <w:t>в с</w:t>
      </w:r>
      <w:r w:rsidR="00F67F89">
        <w:rPr>
          <w:sz w:val="28"/>
        </w:rPr>
        <w:t xml:space="preserve">вободной игре как минимум 1 час. </w:t>
      </w:r>
      <w:r w:rsidRPr="00791242">
        <w:rPr>
          <w:sz w:val="28"/>
        </w:rPr>
        <w:t>Этот 1 час может</w:t>
      </w:r>
    </w:p>
    <w:p w:rsidR="00791242" w:rsidRPr="00791242" w:rsidRDefault="00791242" w:rsidP="00F815E5">
      <w:pPr>
        <w:jc w:val="both"/>
        <w:rPr>
          <w:sz w:val="28"/>
        </w:rPr>
      </w:pPr>
      <w:r w:rsidRPr="00791242">
        <w:rPr>
          <w:sz w:val="28"/>
        </w:rPr>
        <w:t xml:space="preserve">быть </w:t>
      </w:r>
      <w:proofErr w:type="gramStart"/>
      <w:r w:rsidRPr="00791242">
        <w:rPr>
          <w:sz w:val="28"/>
        </w:rPr>
        <w:t>предоставлен</w:t>
      </w:r>
      <w:proofErr w:type="gramEnd"/>
      <w:r w:rsidRPr="00791242">
        <w:rPr>
          <w:sz w:val="28"/>
        </w:rPr>
        <w:t xml:space="preserve"> цели</w:t>
      </w:r>
      <w:r w:rsidR="00F815E5">
        <w:rPr>
          <w:sz w:val="28"/>
        </w:rPr>
        <w:t>ком или по частям в течение дня.</w:t>
      </w:r>
    </w:p>
    <w:p w:rsidR="00791242" w:rsidRPr="00791242" w:rsidRDefault="00791242" w:rsidP="00791242">
      <w:pPr>
        <w:jc w:val="both"/>
        <w:rPr>
          <w:sz w:val="28"/>
        </w:rPr>
      </w:pPr>
      <w:r w:rsidRPr="00791242">
        <w:rPr>
          <w:sz w:val="28"/>
        </w:rPr>
        <w:t>3.2. Этот индикатор используется для оценки присмотра за детьми</w:t>
      </w:r>
    </w:p>
    <w:p w:rsidR="00791242" w:rsidRPr="00791242" w:rsidRDefault="00791242" w:rsidP="00791242">
      <w:pPr>
        <w:jc w:val="both"/>
        <w:rPr>
          <w:sz w:val="28"/>
        </w:rPr>
      </w:pPr>
      <w:r w:rsidRPr="00791242">
        <w:rPr>
          <w:sz w:val="28"/>
        </w:rPr>
        <w:t>с целью минимизации серьезных опасностей для их здоровья</w:t>
      </w:r>
    </w:p>
    <w:p w:rsidR="00791242" w:rsidRPr="00791242" w:rsidRDefault="00791242" w:rsidP="00791242">
      <w:pPr>
        <w:jc w:val="both"/>
        <w:rPr>
          <w:sz w:val="28"/>
        </w:rPr>
      </w:pPr>
      <w:r w:rsidRPr="00791242">
        <w:rPr>
          <w:sz w:val="28"/>
        </w:rPr>
        <w:t>и обеспечения их безопасности во время свободной игры внутри</w:t>
      </w:r>
    </w:p>
    <w:p w:rsidR="00791242" w:rsidRPr="00791242" w:rsidRDefault="00791242" w:rsidP="00791242">
      <w:pPr>
        <w:jc w:val="both"/>
        <w:rPr>
          <w:sz w:val="28"/>
        </w:rPr>
      </w:pPr>
      <w:r w:rsidRPr="00791242">
        <w:rPr>
          <w:sz w:val="28"/>
        </w:rPr>
        <w:t xml:space="preserve">и вне помещения, но не применяется к оцениванию </w:t>
      </w:r>
      <w:proofErr w:type="gramStart"/>
      <w:r w:rsidRPr="00791242">
        <w:rPr>
          <w:sz w:val="28"/>
        </w:rPr>
        <w:t>повседневных</w:t>
      </w:r>
      <w:proofErr w:type="gramEnd"/>
    </w:p>
    <w:p w:rsidR="00791242" w:rsidRPr="00791242" w:rsidRDefault="00791242" w:rsidP="00791242">
      <w:pPr>
        <w:jc w:val="both"/>
        <w:rPr>
          <w:sz w:val="28"/>
        </w:rPr>
      </w:pPr>
      <w:proofErr w:type="gramStart"/>
      <w:r w:rsidRPr="00791242">
        <w:rPr>
          <w:sz w:val="28"/>
        </w:rPr>
        <w:t>мероприятий или другого присмотра (напр., за детьми</w:t>
      </w:r>
      <w:proofErr w:type="gramEnd"/>
    </w:p>
    <w:p w:rsidR="00791242" w:rsidRPr="00791242" w:rsidRDefault="00791242" w:rsidP="00791242">
      <w:pPr>
        <w:jc w:val="both"/>
        <w:rPr>
          <w:sz w:val="28"/>
        </w:rPr>
      </w:pPr>
      <w:r w:rsidRPr="00791242">
        <w:rPr>
          <w:sz w:val="28"/>
        </w:rPr>
        <w:t xml:space="preserve">следят, чтобы они не играли со спичками, не употребляли </w:t>
      </w:r>
      <w:proofErr w:type="gramStart"/>
      <w:r w:rsidRPr="00791242">
        <w:rPr>
          <w:sz w:val="28"/>
        </w:rPr>
        <w:t>ядовитых</w:t>
      </w:r>
      <w:proofErr w:type="gramEnd"/>
    </w:p>
    <w:p w:rsidR="00791242" w:rsidRPr="00791242" w:rsidRDefault="00F815E5" w:rsidP="00791242">
      <w:pPr>
        <w:jc w:val="both"/>
        <w:rPr>
          <w:sz w:val="28"/>
        </w:rPr>
      </w:pPr>
      <w:r>
        <w:rPr>
          <w:sz w:val="28"/>
        </w:rPr>
        <w:t>веществ и т. д.). Оценку «Нет»</w:t>
      </w:r>
      <w:r w:rsidR="00791242" w:rsidRPr="00791242">
        <w:rPr>
          <w:sz w:val="28"/>
        </w:rPr>
        <w:t xml:space="preserve"> следует ставить только</w:t>
      </w:r>
    </w:p>
    <w:p w:rsidR="00791242" w:rsidRPr="00791242" w:rsidRDefault="00791242" w:rsidP="00791242">
      <w:pPr>
        <w:jc w:val="both"/>
        <w:rPr>
          <w:sz w:val="28"/>
        </w:rPr>
      </w:pPr>
      <w:r w:rsidRPr="00791242">
        <w:rPr>
          <w:sz w:val="28"/>
        </w:rPr>
        <w:t>в том случае, если присмотр во время свободной игры крайне</w:t>
      </w:r>
      <w:r w:rsidRPr="00791242">
        <w:t xml:space="preserve"> </w:t>
      </w:r>
      <w:r w:rsidRPr="00791242">
        <w:rPr>
          <w:sz w:val="28"/>
        </w:rPr>
        <w:t>небрежный.</w:t>
      </w:r>
    </w:p>
    <w:p w:rsidR="00791242" w:rsidRDefault="00791242" w:rsidP="00791242">
      <w:pPr>
        <w:jc w:val="both"/>
        <w:rPr>
          <w:i/>
          <w:sz w:val="28"/>
          <w:u w:val="single"/>
        </w:rPr>
      </w:pPr>
      <w:r w:rsidRPr="00791242">
        <w:rPr>
          <w:i/>
          <w:sz w:val="28"/>
          <w:u w:val="single"/>
        </w:rPr>
        <w:t>3.3 Показатель «Время для работы в группе»</w:t>
      </w:r>
    </w:p>
    <w:p w:rsidR="005F38B6" w:rsidRPr="005F38B6" w:rsidRDefault="00F815E5" w:rsidP="005F38B6">
      <w:pPr>
        <w:jc w:val="both"/>
        <w:rPr>
          <w:sz w:val="28"/>
        </w:rPr>
      </w:pPr>
      <w:r>
        <w:rPr>
          <w:sz w:val="28"/>
        </w:rPr>
        <w:t>1.1. «Единая группа»</w:t>
      </w:r>
      <w:r w:rsidR="005F38B6" w:rsidRPr="005F38B6">
        <w:rPr>
          <w:sz w:val="28"/>
        </w:rPr>
        <w:t xml:space="preserve"> в </w:t>
      </w:r>
      <w:proofErr w:type="gramStart"/>
      <w:r w:rsidR="005F38B6" w:rsidRPr="005F38B6">
        <w:rPr>
          <w:sz w:val="28"/>
        </w:rPr>
        <w:t>общем</w:t>
      </w:r>
      <w:proofErr w:type="gramEnd"/>
      <w:r w:rsidR="005F38B6" w:rsidRPr="005F38B6">
        <w:rPr>
          <w:sz w:val="28"/>
        </w:rPr>
        <w:t xml:space="preserve"> означает всех детей, входящих в состав</w:t>
      </w:r>
    </w:p>
    <w:p w:rsidR="005F38B6" w:rsidRPr="005F38B6" w:rsidRDefault="005F38B6" w:rsidP="005F38B6">
      <w:pPr>
        <w:jc w:val="both"/>
        <w:rPr>
          <w:sz w:val="28"/>
        </w:rPr>
      </w:pPr>
      <w:r w:rsidRPr="005F38B6">
        <w:rPr>
          <w:sz w:val="28"/>
        </w:rPr>
        <w:t>наблюдаемой группы. Однако</w:t>
      </w:r>
      <w:proofErr w:type="gramStart"/>
      <w:r w:rsidRPr="005F38B6">
        <w:rPr>
          <w:sz w:val="28"/>
        </w:rPr>
        <w:t>,</w:t>
      </w:r>
      <w:proofErr w:type="gramEnd"/>
      <w:r w:rsidRPr="005F38B6">
        <w:rPr>
          <w:sz w:val="28"/>
        </w:rPr>
        <w:t xml:space="preserve"> если очень большая группа разбивается</w:t>
      </w:r>
    </w:p>
    <w:p w:rsidR="005F38B6" w:rsidRPr="005F38B6" w:rsidRDefault="005F38B6" w:rsidP="005F38B6">
      <w:pPr>
        <w:jc w:val="both"/>
        <w:rPr>
          <w:sz w:val="28"/>
        </w:rPr>
      </w:pPr>
      <w:r w:rsidRPr="005F38B6">
        <w:rPr>
          <w:sz w:val="28"/>
        </w:rPr>
        <w:t>на две большие группы, и дети в каждой из этих групп</w:t>
      </w:r>
    </w:p>
    <w:p w:rsidR="005F38B6" w:rsidRPr="005F38B6" w:rsidRDefault="005F38B6" w:rsidP="005F38B6">
      <w:pPr>
        <w:jc w:val="both"/>
        <w:rPr>
          <w:sz w:val="28"/>
        </w:rPr>
      </w:pPr>
      <w:r w:rsidRPr="005F38B6">
        <w:rPr>
          <w:sz w:val="28"/>
        </w:rPr>
        <w:t>должны участвовать в одной и той же деятельности, рассматривайте</w:t>
      </w:r>
    </w:p>
    <w:p w:rsidR="005F38B6" w:rsidRPr="005F38B6" w:rsidRDefault="005F38B6" w:rsidP="005F38B6">
      <w:pPr>
        <w:jc w:val="both"/>
        <w:rPr>
          <w:sz w:val="28"/>
        </w:rPr>
      </w:pPr>
      <w:r w:rsidRPr="005F38B6">
        <w:rPr>
          <w:sz w:val="28"/>
        </w:rPr>
        <w:t>это вр</w:t>
      </w:r>
      <w:r w:rsidR="00F815E5">
        <w:rPr>
          <w:sz w:val="28"/>
        </w:rPr>
        <w:t xml:space="preserve">емя как </w:t>
      </w:r>
      <w:proofErr w:type="spellStart"/>
      <w:r w:rsidR="00F815E5">
        <w:rPr>
          <w:sz w:val="28"/>
        </w:rPr>
        <w:t>единогрупповое</w:t>
      </w:r>
      <w:proofErr w:type="spellEnd"/>
      <w:r w:rsidR="00F815E5">
        <w:rPr>
          <w:sz w:val="28"/>
        </w:rPr>
        <w:t xml:space="preserve"> время. </w:t>
      </w:r>
      <w:r w:rsidRPr="005F38B6">
        <w:rPr>
          <w:sz w:val="28"/>
        </w:rPr>
        <w:t>Большую часть дня</w:t>
      </w:r>
    </w:p>
    <w:p w:rsidR="005F38B6" w:rsidRPr="005F38B6" w:rsidRDefault="005F38B6" w:rsidP="005F38B6">
      <w:pPr>
        <w:jc w:val="both"/>
        <w:rPr>
          <w:sz w:val="28"/>
        </w:rPr>
      </w:pPr>
      <w:r w:rsidRPr="005F38B6">
        <w:rPr>
          <w:sz w:val="28"/>
        </w:rPr>
        <w:t>дети про</w:t>
      </w:r>
      <w:r w:rsidR="00F815E5">
        <w:rPr>
          <w:sz w:val="28"/>
        </w:rPr>
        <w:t xml:space="preserve">водят </w:t>
      </w:r>
      <w:proofErr w:type="gramStart"/>
      <w:r w:rsidR="00F815E5">
        <w:rPr>
          <w:sz w:val="28"/>
        </w:rPr>
        <w:t>вместе</w:t>
      </w:r>
      <w:proofErr w:type="gramEnd"/>
      <w:r w:rsidR="00F815E5">
        <w:rPr>
          <w:sz w:val="28"/>
        </w:rPr>
        <w:t xml:space="preserve"> как единая группа</w:t>
      </w:r>
      <w:r w:rsidRPr="005F38B6">
        <w:rPr>
          <w:sz w:val="28"/>
        </w:rPr>
        <w:t xml:space="preserve"> означает 75 % времени,</w:t>
      </w:r>
    </w:p>
    <w:p w:rsidR="005F38B6" w:rsidRPr="005F38B6" w:rsidRDefault="005F38B6" w:rsidP="005F38B6">
      <w:pPr>
        <w:jc w:val="both"/>
        <w:rPr>
          <w:sz w:val="28"/>
        </w:rPr>
      </w:pPr>
      <w:proofErr w:type="gramStart"/>
      <w:r w:rsidRPr="005F38B6">
        <w:rPr>
          <w:sz w:val="28"/>
        </w:rPr>
        <w:t>которое</w:t>
      </w:r>
      <w:proofErr w:type="gramEnd"/>
      <w:r w:rsidRPr="005F38B6">
        <w:rPr>
          <w:sz w:val="28"/>
        </w:rPr>
        <w:t xml:space="preserve"> дети проводят в программе.</w:t>
      </w:r>
    </w:p>
    <w:p w:rsidR="005F38B6" w:rsidRPr="005F38B6" w:rsidRDefault="005F38B6" w:rsidP="005F38B6">
      <w:pPr>
        <w:jc w:val="both"/>
        <w:rPr>
          <w:sz w:val="28"/>
        </w:rPr>
      </w:pPr>
      <w:r w:rsidRPr="005F38B6">
        <w:rPr>
          <w:sz w:val="28"/>
        </w:rPr>
        <w:t>5.2</w:t>
      </w:r>
      <w:r w:rsidR="00F815E5">
        <w:rPr>
          <w:sz w:val="28"/>
        </w:rPr>
        <w:t xml:space="preserve">. Для положительной оценки за «многие» </w:t>
      </w:r>
      <w:r w:rsidRPr="005F38B6">
        <w:rPr>
          <w:sz w:val="28"/>
        </w:rPr>
        <w:t>как минимум половина</w:t>
      </w:r>
    </w:p>
    <w:p w:rsidR="005F38B6" w:rsidRPr="005F38B6" w:rsidRDefault="005F38B6" w:rsidP="005F38B6">
      <w:pPr>
        <w:jc w:val="both"/>
        <w:rPr>
          <w:sz w:val="28"/>
        </w:rPr>
      </w:pPr>
      <w:r w:rsidRPr="005F38B6">
        <w:rPr>
          <w:sz w:val="28"/>
        </w:rPr>
        <w:t>наблюдаемых игр должна проходить в малых группах или</w:t>
      </w:r>
    </w:p>
    <w:p w:rsidR="005F38B6" w:rsidRDefault="005F38B6" w:rsidP="005F38B6">
      <w:pPr>
        <w:jc w:val="both"/>
        <w:rPr>
          <w:sz w:val="28"/>
        </w:rPr>
      </w:pPr>
      <w:r w:rsidRPr="005F38B6">
        <w:rPr>
          <w:sz w:val="28"/>
        </w:rPr>
        <w:t>индивидуально.</w:t>
      </w:r>
    </w:p>
    <w:p w:rsidR="005B1580" w:rsidRPr="005F38B6" w:rsidRDefault="005B1580" w:rsidP="005F38B6">
      <w:pPr>
        <w:jc w:val="both"/>
        <w:rPr>
          <w:sz w:val="28"/>
        </w:rPr>
      </w:pPr>
    </w:p>
    <w:p w:rsidR="00791242" w:rsidRDefault="00791242" w:rsidP="00791242">
      <w:pPr>
        <w:jc w:val="both"/>
        <w:rPr>
          <w:i/>
          <w:sz w:val="28"/>
          <w:u w:val="single"/>
        </w:rPr>
      </w:pPr>
      <w:r w:rsidRPr="00791242">
        <w:rPr>
          <w:i/>
          <w:sz w:val="28"/>
          <w:u w:val="single"/>
        </w:rPr>
        <w:t>3.4 Показатель «Условия для детей с ограниченными возможностями»</w:t>
      </w:r>
    </w:p>
    <w:p w:rsidR="005F38B6" w:rsidRPr="005F38B6" w:rsidRDefault="005F38B6" w:rsidP="005F38B6">
      <w:pPr>
        <w:jc w:val="both"/>
        <w:rPr>
          <w:sz w:val="28"/>
        </w:rPr>
      </w:pPr>
      <w:r w:rsidRPr="005F38B6">
        <w:rPr>
          <w:sz w:val="28"/>
        </w:rPr>
        <w:t>Обратите внимание, что этот показатель оценивается</w:t>
      </w:r>
    </w:p>
    <w:p w:rsidR="005F38B6" w:rsidRPr="005F38B6" w:rsidRDefault="005F38B6" w:rsidP="005F38B6">
      <w:pPr>
        <w:jc w:val="both"/>
        <w:rPr>
          <w:sz w:val="28"/>
        </w:rPr>
      </w:pPr>
      <w:r w:rsidRPr="005F38B6">
        <w:rPr>
          <w:sz w:val="28"/>
        </w:rPr>
        <w:t xml:space="preserve">только при наличии в группе ребенка с </w:t>
      </w:r>
      <w:proofErr w:type="gramStart"/>
      <w:r w:rsidRPr="005F38B6">
        <w:rPr>
          <w:sz w:val="28"/>
        </w:rPr>
        <w:t>выявленными</w:t>
      </w:r>
      <w:proofErr w:type="gramEnd"/>
      <w:r w:rsidRPr="005F38B6">
        <w:rPr>
          <w:sz w:val="28"/>
        </w:rPr>
        <w:t xml:space="preserve"> и диагностированными</w:t>
      </w:r>
    </w:p>
    <w:p w:rsidR="005F38B6" w:rsidRPr="005F38B6" w:rsidRDefault="005F38B6" w:rsidP="005F38B6">
      <w:pPr>
        <w:jc w:val="both"/>
        <w:rPr>
          <w:sz w:val="28"/>
        </w:rPr>
      </w:pPr>
      <w:r w:rsidRPr="005F38B6">
        <w:rPr>
          <w:sz w:val="28"/>
        </w:rPr>
        <w:lastRenderedPageBreak/>
        <w:t>ограничениями возможностей, в отношении</w:t>
      </w:r>
    </w:p>
    <w:p w:rsidR="005F38B6" w:rsidRPr="005F38B6" w:rsidRDefault="005F38B6" w:rsidP="005F38B6">
      <w:pPr>
        <w:jc w:val="both"/>
        <w:rPr>
          <w:sz w:val="28"/>
        </w:rPr>
      </w:pPr>
      <w:proofErr w:type="gramStart"/>
      <w:r w:rsidRPr="005F38B6">
        <w:rPr>
          <w:sz w:val="28"/>
        </w:rPr>
        <w:t>которого</w:t>
      </w:r>
      <w:proofErr w:type="gramEnd"/>
      <w:r w:rsidRPr="005F38B6">
        <w:rPr>
          <w:sz w:val="28"/>
        </w:rPr>
        <w:t xml:space="preserve"> имеется соответствующее врачебное заключение. Если</w:t>
      </w:r>
    </w:p>
    <w:p w:rsidR="005F38B6" w:rsidRPr="005F38B6" w:rsidRDefault="005F38B6" w:rsidP="005F38B6">
      <w:pPr>
        <w:jc w:val="both"/>
        <w:rPr>
          <w:sz w:val="28"/>
        </w:rPr>
      </w:pPr>
      <w:r w:rsidRPr="005F38B6">
        <w:rPr>
          <w:sz w:val="28"/>
        </w:rPr>
        <w:t>диагноз не подтвержден или отсутствует врачебное заключение</w:t>
      </w:r>
    </w:p>
    <w:p w:rsidR="005F38B6" w:rsidRPr="005F38B6" w:rsidRDefault="005F38B6" w:rsidP="005F38B6">
      <w:pPr>
        <w:jc w:val="both"/>
        <w:rPr>
          <w:sz w:val="28"/>
        </w:rPr>
      </w:pPr>
      <w:proofErr w:type="gramStart"/>
      <w:r w:rsidRPr="005F38B6">
        <w:rPr>
          <w:sz w:val="28"/>
        </w:rPr>
        <w:t>о состоянии здоровья данного ребенка (или если в группе нет</w:t>
      </w:r>
      <w:proofErr w:type="gramEnd"/>
    </w:p>
    <w:p w:rsidR="005F38B6" w:rsidRPr="005F38B6" w:rsidRDefault="005F38B6" w:rsidP="005F38B6">
      <w:pPr>
        <w:jc w:val="both"/>
        <w:rPr>
          <w:sz w:val="28"/>
        </w:rPr>
      </w:pPr>
      <w:r w:rsidRPr="005F38B6">
        <w:rPr>
          <w:sz w:val="28"/>
        </w:rPr>
        <w:t>детей с ограниченными возможностями), ставьте по этому показателю</w:t>
      </w:r>
    </w:p>
    <w:p w:rsidR="005F38B6" w:rsidRPr="005F38B6" w:rsidRDefault="005F38B6" w:rsidP="005F38B6">
      <w:pPr>
        <w:jc w:val="both"/>
        <w:rPr>
          <w:sz w:val="28"/>
        </w:rPr>
      </w:pPr>
      <w:r w:rsidRPr="005F38B6">
        <w:rPr>
          <w:sz w:val="28"/>
        </w:rPr>
        <w:t>оценку НП. Если ребенок получает соответствующий уход,</w:t>
      </w:r>
    </w:p>
    <w:p w:rsidR="005F38B6" w:rsidRPr="005F38B6" w:rsidRDefault="005F38B6" w:rsidP="005F38B6">
      <w:pPr>
        <w:jc w:val="both"/>
        <w:rPr>
          <w:sz w:val="28"/>
        </w:rPr>
      </w:pPr>
      <w:r w:rsidRPr="005F38B6">
        <w:rPr>
          <w:sz w:val="28"/>
        </w:rPr>
        <w:t>это может считаться доказательством наличия диагноза и плана</w:t>
      </w:r>
    </w:p>
    <w:p w:rsidR="005F38B6" w:rsidRPr="005F38B6" w:rsidRDefault="005F38B6" w:rsidP="005F38B6">
      <w:pPr>
        <w:jc w:val="both"/>
        <w:rPr>
          <w:sz w:val="28"/>
        </w:rPr>
      </w:pPr>
      <w:r w:rsidRPr="005F38B6">
        <w:rPr>
          <w:sz w:val="28"/>
        </w:rPr>
        <w:t xml:space="preserve">индивидуального развития. Для обеспечения права на тайну </w:t>
      </w:r>
      <w:proofErr w:type="gramStart"/>
      <w:r w:rsidRPr="005F38B6">
        <w:rPr>
          <w:sz w:val="28"/>
        </w:rPr>
        <w:t>частной</w:t>
      </w:r>
      <w:proofErr w:type="gramEnd"/>
    </w:p>
    <w:p w:rsidR="005F38B6" w:rsidRPr="005F38B6" w:rsidRDefault="005F38B6" w:rsidP="005F38B6">
      <w:pPr>
        <w:jc w:val="both"/>
        <w:rPr>
          <w:sz w:val="28"/>
        </w:rPr>
      </w:pPr>
      <w:r w:rsidRPr="005F38B6">
        <w:rPr>
          <w:sz w:val="28"/>
        </w:rPr>
        <w:t>жизни педагогу не следует указывать на такого ребенка или</w:t>
      </w:r>
    </w:p>
    <w:p w:rsidR="005F38B6" w:rsidRPr="005F38B6" w:rsidRDefault="005F38B6" w:rsidP="005F38B6">
      <w:pPr>
        <w:jc w:val="both"/>
        <w:rPr>
          <w:sz w:val="28"/>
        </w:rPr>
      </w:pPr>
      <w:r w:rsidRPr="005F38B6">
        <w:rPr>
          <w:sz w:val="28"/>
        </w:rPr>
        <w:t>рассказывать наблюдателю о специфике имеющихся ограничений.</w:t>
      </w:r>
    </w:p>
    <w:p w:rsidR="005F38B6" w:rsidRPr="005F38B6" w:rsidRDefault="005F38B6" w:rsidP="005F38B6">
      <w:pPr>
        <w:jc w:val="both"/>
        <w:rPr>
          <w:sz w:val="28"/>
        </w:rPr>
      </w:pPr>
      <w:r w:rsidRPr="005F38B6">
        <w:rPr>
          <w:sz w:val="28"/>
        </w:rPr>
        <w:t>Задавая педагогу вопрос о том, как учитываются особые потребности</w:t>
      </w:r>
    </w:p>
    <w:p w:rsidR="005F38B6" w:rsidRPr="005F38B6" w:rsidRDefault="005F38B6" w:rsidP="005F38B6">
      <w:pPr>
        <w:jc w:val="both"/>
        <w:rPr>
          <w:sz w:val="28"/>
        </w:rPr>
      </w:pPr>
      <w:r w:rsidRPr="005F38B6">
        <w:rPr>
          <w:sz w:val="28"/>
        </w:rPr>
        <w:t>определенного ребенка, вам не обязательно знать, о каком</w:t>
      </w:r>
    </w:p>
    <w:p w:rsidR="005F38B6" w:rsidRPr="005F38B6" w:rsidRDefault="005F38B6" w:rsidP="005F38B6">
      <w:pPr>
        <w:jc w:val="both"/>
        <w:rPr>
          <w:sz w:val="28"/>
        </w:rPr>
      </w:pPr>
      <w:proofErr w:type="gramStart"/>
      <w:r w:rsidRPr="005F38B6">
        <w:rPr>
          <w:sz w:val="28"/>
        </w:rPr>
        <w:t>ребенке</w:t>
      </w:r>
      <w:proofErr w:type="gramEnd"/>
      <w:r w:rsidRPr="005F38B6">
        <w:rPr>
          <w:sz w:val="28"/>
        </w:rPr>
        <w:t xml:space="preserve"> идет речь.</w:t>
      </w:r>
    </w:p>
    <w:p w:rsidR="005F38B6" w:rsidRPr="005F38B6" w:rsidRDefault="0001174A" w:rsidP="005F38B6">
      <w:pPr>
        <w:jc w:val="both"/>
        <w:rPr>
          <w:sz w:val="28"/>
        </w:rPr>
      </w:pPr>
      <w:r>
        <w:rPr>
          <w:sz w:val="28"/>
        </w:rPr>
        <w:t>3.2. «Небольшие изменению»</w:t>
      </w:r>
      <w:r w:rsidR="005F38B6" w:rsidRPr="005F38B6">
        <w:rPr>
          <w:sz w:val="28"/>
        </w:rPr>
        <w:t xml:space="preserve"> могут включать ограниченные изменения</w:t>
      </w:r>
    </w:p>
    <w:p w:rsidR="005F38B6" w:rsidRPr="005F38B6" w:rsidRDefault="005F38B6" w:rsidP="005F38B6">
      <w:pPr>
        <w:jc w:val="both"/>
        <w:rPr>
          <w:sz w:val="28"/>
        </w:rPr>
      </w:pPr>
      <w:r w:rsidRPr="005F38B6">
        <w:rPr>
          <w:sz w:val="28"/>
        </w:rPr>
        <w:t>предметно-пространственной среды (напр., установка пандуса),</w:t>
      </w:r>
    </w:p>
    <w:p w:rsidR="005560E4" w:rsidRDefault="005F38B6" w:rsidP="00F815E5">
      <w:pPr>
        <w:jc w:val="both"/>
        <w:rPr>
          <w:sz w:val="28"/>
        </w:rPr>
      </w:pPr>
      <w:r w:rsidRPr="005F38B6">
        <w:rPr>
          <w:sz w:val="28"/>
        </w:rPr>
        <w:t>которые позволяют таким детям посещать программу, или</w:t>
      </w:r>
      <w:r w:rsidR="004F5C66">
        <w:rPr>
          <w:sz w:val="28"/>
        </w:rPr>
        <w:t xml:space="preserve"> </w:t>
      </w:r>
      <w:r w:rsidRPr="005F38B6">
        <w:rPr>
          <w:sz w:val="28"/>
        </w:rPr>
        <w:t>привлечение врача, который периодически приходит в помещение</w:t>
      </w:r>
      <w:r w:rsidRPr="005F38B6">
        <w:t xml:space="preserve"> </w:t>
      </w:r>
      <w:r w:rsidRPr="005F38B6">
        <w:rPr>
          <w:sz w:val="28"/>
        </w:rPr>
        <w:t>гру</w:t>
      </w:r>
      <w:r w:rsidR="00F815E5">
        <w:rPr>
          <w:sz w:val="28"/>
        </w:rPr>
        <w:t>ппы для работы с такими детьми.</w:t>
      </w:r>
    </w:p>
    <w:p w:rsidR="00852EDE" w:rsidRPr="00852EDE" w:rsidRDefault="00852EDE" w:rsidP="004F5C66">
      <w:pPr>
        <w:ind w:firstLine="708"/>
        <w:jc w:val="both"/>
        <w:rPr>
          <w:sz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eastAsia="en-US"/>
        </w:rPr>
        <w:t xml:space="preserve">Итак, подведем итоги, в чем же </w:t>
      </w:r>
      <w:r>
        <w:rPr>
          <w:bCs/>
          <w:sz w:val="28"/>
          <w:shd w:val="clear" w:color="auto" w:fill="FFFFFF"/>
        </w:rPr>
        <w:t>д</w:t>
      </w:r>
      <w:r w:rsidRPr="00852EDE">
        <w:rPr>
          <w:bCs/>
          <w:sz w:val="28"/>
          <w:shd w:val="clear" w:color="auto" w:fill="FFFFFF"/>
        </w:rPr>
        <w:t>остоинства и недостатки использования шкал</w:t>
      </w:r>
      <w:r w:rsidRPr="00852EDE">
        <w:rPr>
          <w:sz w:val="28"/>
          <w:shd w:val="clear" w:color="auto" w:fill="FFFFFF"/>
        </w:rPr>
        <w:t> ECERS-R</w:t>
      </w:r>
      <w:r>
        <w:rPr>
          <w:sz w:val="28"/>
          <w:shd w:val="clear" w:color="auto" w:fill="FFFFFF"/>
        </w:rPr>
        <w:t>?</w:t>
      </w:r>
    </w:p>
    <w:p w:rsidR="00852EDE" w:rsidRPr="00852EDE" w:rsidRDefault="00852EDE" w:rsidP="00852EDE">
      <w:pPr>
        <w:spacing w:line="240" w:lineRule="atLeast"/>
        <w:ind w:firstLine="708"/>
        <w:jc w:val="both"/>
        <w:rPr>
          <w:sz w:val="28"/>
          <w:szCs w:val="28"/>
          <w:shd w:val="clear" w:color="auto" w:fill="FFFFFF"/>
          <w:lang w:eastAsia="en-US"/>
        </w:rPr>
      </w:pPr>
      <w:proofErr w:type="gramStart"/>
      <w:r>
        <w:rPr>
          <w:sz w:val="28"/>
          <w:szCs w:val="28"/>
          <w:shd w:val="clear" w:color="auto" w:fill="FFFFFF"/>
          <w:lang w:eastAsia="en-US"/>
        </w:rPr>
        <w:t>Безусловно</w:t>
      </w:r>
      <w:proofErr w:type="gramEnd"/>
      <w:r w:rsidRPr="00852EDE">
        <w:rPr>
          <w:sz w:val="28"/>
          <w:szCs w:val="28"/>
          <w:shd w:val="clear" w:color="auto" w:fill="FFFFFF"/>
          <w:lang w:eastAsia="en-US"/>
        </w:rPr>
        <w:t xml:space="preserve"> достоинствами являются надёжность и достоверность,  соответствие методик и результатов исследования, учёт закономерностей развития детей в дошкольном возрасте; полное соответствие требованиями ФГОС ДО (</w:t>
      </w:r>
      <w:proofErr w:type="spellStart"/>
      <w:r w:rsidRPr="00852EDE">
        <w:rPr>
          <w:sz w:val="28"/>
          <w:szCs w:val="28"/>
          <w:shd w:val="clear" w:color="auto" w:fill="FFFFFF"/>
          <w:lang w:eastAsia="en-US"/>
        </w:rPr>
        <w:t>субшкалы</w:t>
      </w:r>
      <w:proofErr w:type="spellEnd"/>
      <w:r w:rsidRPr="00852EDE">
        <w:rPr>
          <w:sz w:val="28"/>
          <w:szCs w:val="28"/>
          <w:shd w:val="clear" w:color="auto" w:fill="FFFFFF"/>
          <w:lang w:eastAsia="en-US"/>
        </w:rPr>
        <w:t xml:space="preserve"> соответствуют почти в полной мере 5 образовательным областям). </w:t>
      </w:r>
    </w:p>
    <w:p w:rsidR="00852EDE" w:rsidRPr="004F5C66" w:rsidRDefault="00852EDE" w:rsidP="004F5C66">
      <w:pPr>
        <w:spacing w:line="240" w:lineRule="atLeast"/>
        <w:jc w:val="both"/>
        <w:rPr>
          <w:sz w:val="28"/>
          <w:szCs w:val="28"/>
          <w:shd w:val="clear" w:color="auto" w:fill="FFFFFF"/>
          <w:lang w:eastAsia="en-US"/>
        </w:rPr>
      </w:pPr>
      <w:r w:rsidRPr="00852EDE">
        <w:rPr>
          <w:sz w:val="28"/>
          <w:szCs w:val="28"/>
          <w:shd w:val="clear" w:color="auto" w:fill="FFFFFF"/>
          <w:lang w:eastAsia="en-US"/>
        </w:rPr>
        <w:t xml:space="preserve">   Однако, стоит отметить большие временные затраты на проведение экспертизы; громоздкость и детализацию пояснений.</w:t>
      </w:r>
    </w:p>
    <w:p w:rsidR="00852EDE" w:rsidRPr="0001174A" w:rsidRDefault="00852EDE" w:rsidP="00852EDE">
      <w:pPr>
        <w:ind w:firstLine="708"/>
        <w:rPr>
          <w:sz w:val="28"/>
        </w:rPr>
      </w:pPr>
      <w:r w:rsidRPr="00F815E5">
        <w:rPr>
          <w:sz w:val="28"/>
        </w:rPr>
        <w:t xml:space="preserve">Чтобы система оценки качества ДО стала инструментом повышения качества деятельности педагогов, необходимо подходить к её построению комплексно: оценивать не только выстроенные в ДОУ условия, но и сам педагогический </w:t>
      </w:r>
      <w:proofErr w:type="gramStart"/>
      <w:r w:rsidRPr="00F815E5">
        <w:rPr>
          <w:sz w:val="28"/>
        </w:rPr>
        <w:t>процесс</w:t>
      </w:r>
      <w:proofErr w:type="gramEnd"/>
      <w:r w:rsidRPr="00F815E5">
        <w:rPr>
          <w:sz w:val="28"/>
        </w:rPr>
        <w:t xml:space="preserve"> и его результаты. </w:t>
      </w:r>
      <w:r>
        <w:rPr>
          <w:sz w:val="28"/>
        </w:rPr>
        <w:t>С</w:t>
      </w:r>
      <w:r w:rsidRPr="00F815E5">
        <w:rPr>
          <w:sz w:val="28"/>
        </w:rPr>
        <w:t xml:space="preserve">истема оценки качества выстраивается не для того, чтобы кого-то назвать хорошим или плохим, а для того, чтобы все учились работать качественно, чтобы все педагоги росли, используя </w:t>
      </w:r>
      <w:r>
        <w:rPr>
          <w:sz w:val="28"/>
        </w:rPr>
        <w:t>эти инструменты оценки качества.</w:t>
      </w:r>
    </w:p>
    <w:p w:rsidR="00852EDE" w:rsidRDefault="00852EDE" w:rsidP="00852EDE"/>
    <w:p w:rsidR="00852EDE" w:rsidRPr="004F5C66" w:rsidRDefault="00852EDE" w:rsidP="00852EDE">
      <w:pPr>
        <w:pStyle w:val="a3"/>
        <w:spacing w:before="0" w:beforeAutospacing="0" w:after="0" w:afterAutospacing="0"/>
        <w:jc w:val="both"/>
        <w:rPr>
          <w:spacing w:val="5"/>
          <w:sz w:val="28"/>
        </w:rPr>
      </w:pPr>
      <w:r w:rsidRPr="004F5C66">
        <w:rPr>
          <w:spacing w:val="5"/>
          <w:sz w:val="28"/>
        </w:rPr>
        <w:t>Мне очень хотелось бы узнать Ваше мнение об услышанном сегодня.</w:t>
      </w:r>
    </w:p>
    <w:p w:rsidR="00852EDE" w:rsidRDefault="00852EDE" w:rsidP="00F815E5">
      <w:pPr>
        <w:ind w:firstLine="708"/>
        <w:jc w:val="both"/>
        <w:rPr>
          <w:sz w:val="28"/>
        </w:rPr>
      </w:pPr>
    </w:p>
    <w:p w:rsidR="00351348" w:rsidRDefault="00351348" w:rsidP="00351348"/>
    <w:p w:rsidR="00351348" w:rsidRDefault="00351348" w:rsidP="00351348"/>
    <w:p w:rsidR="00351348" w:rsidRDefault="00351348" w:rsidP="00351348"/>
    <w:p w:rsidR="00351348" w:rsidRDefault="00351348" w:rsidP="00351348"/>
    <w:p w:rsidR="00351348" w:rsidRDefault="00351348" w:rsidP="00351348"/>
    <w:p w:rsidR="00351348" w:rsidRPr="00351348" w:rsidRDefault="00351348" w:rsidP="00351348"/>
    <w:sectPr w:rsidR="00351348" w:rsidRPr="00351348" w:rsidSect="0062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5AA"/>
    <w:multiLevelType w:val="hybridMultilevel"/>
    <w:tmpl w:val="1E6C7054"/>
    <w:lvl w:ilvl="0" w:tplc="CFF8E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A42F0"/>
    <w:multiLevelType w:val="hybridMultilevel"/>
    <w:tmpl w:val="5E02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D19C4"/>
    <w:multiLevelType w:val="hybridMultilevel"/>
    <w:tmpl w:val="32C65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7224E"/>
    <w:multiLevelType w:val="hybridMultilevel"/>
    <w:tmpl w:val="A50C4B24"/>
    <w:lvl w:ilvl="0" w:tplc="2F4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9415E"/>
    <w:multiLevelType w:val="hybridMultilevel"/>
    <w:tmpl w:val="F8BAAF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32C0EAD"/>
    <w:multiLevelType w:val="hybridMultilevel"/>
    <w:tmpl w:val="72AE1C0E"/>
    <w:lvl w:ilvl="0" w:tplc="2F4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FA7"/>
    <w:rsid w:val="0001174A"/>
    <w:rsid w:val="001A1294"/>
    <w:rsid w:val="001C4C6C"/>
    <w:rsid w:val="001D1E19"/>
    <w:rsid w:val="0029187A"/>
    <w:rsid w:val="002C420E"/>
    <w:rsid w:val="00326FEF"/>
    <w:rsid w:val="0033568A"/>
    <w:rsid w:val="00351348"/>
    <w:rsid w:val="0038544A"/>
    <w:rsid w:val="00417089"/>
    <w:rsid w:val="00450198"/>
    <w:rsid w:val="004F5C66"/>
    <w:rsid w:val="005560E4"/>
    <w:rsid w:val="005651A4"/>
    <w:rsid w:val="005B1580"/>
    <w:rsid w:val="005F38B6"/>
    <w:rsid w:val="00623FDF"/>
    <w:rsid w:val="006B1708"/>
    <w:rsid w:val="00775E52"/>
    <w:rsid w:val="00791242"/>
    <w:rsid w:val="007D02B7"/>
    <w:rsid w:val="00820EFF"/>
    <w:rsid w:val="00852EDE"/>
    <w:rsid w:val="00886C07"/>
    <w:rsid w:val="00890A2A"/>
    <w:rsid w:val="00902DE1"/>
    <w:rsid w:val="00946F18"/>
    <w:rsid w:val="00970AE4"/>
    <w:rsid w:val="00B3121A"/>
    <w:rsid w:val="00B60D95"/>
    <w:rsid w:val="00BB6FA7"/>
    <w:rsid w:val="00C845EC"/>
    <w:rsid w:val="00CB3902"/>
    <w:rsid w:val="00CF753D"/>
    <w:rsid w:val="00DD3175"/>
    <w:rsid w:val="00E34290"/>
    <w:rsid w:val="00E4595D"/>
    <w:rsid w:val="00EF62E5"/>
    <w:rsid w:val="00F67F89"/>
    <w:rsid w:val="00F815E5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BB6FA7"/>
  </w:style>
  <w:style w:type="character" w:customStyle="1" w:styleId="apple-converted-space">
    <w:name w:val="apple-converted-space"/>
    <w:basedOn w:val="a0"/>
    <w:rsid w:val="0029187A"/>
  </w:style>
  <w:style w:type="paragraph" w:styleId="a3">
    <w:name w:val="Normal (Web)"/>
    <w:basedOn w:val="a"/>
    <w:link w:val="a4"/>
    <w:rsid w:val="00351348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351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9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9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6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BB6FA7"/>
  </w:style>
  <w:style w:type="character" w:customStyle="1" w:styleId="apple-converted-space">
    <w:name w:val="apple-converted-space"/>
    <w:basedOn w:val="a0"/>
    <w:rsid w:val="0029187A"/>
  </w:style>
  <w:style w:type="paragraph" w:styleId="a3">
    <w:name w:val="Normal (Web)"/>
    <w:basedOn w:val="a"/>
    <w:link w:val="a4"/>
    <w:rsid w:val="00351348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351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9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9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6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2557-BBA1-42AB-AC98-6E20EC20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12</Pages>
  <Words>4527</Words>
  <Characters>25805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Некрасова</dc:creator>
  <cp:lastModifiedBy>Мария Некрасова</cp:lastModifiedBy>
  <cp:revision>14</cp:revision>
  <cp:lastPrinted>2019-01-17T08:29:00Z</cp:lastPrinted>
  <dcterms:created xsi:type="dcterms:W3CDTF">2019-01-10T10:44:00Z</dcterms:created>
  <dcterms:modified xsi:type="dcterms:W3CDTF">2019-01-18T10:27:00Z</dcterms:modified>
</cp:coreProperties>
</file>