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CA29D9" w:rsidRDefault="00137047" w:rsidP="00FE0B9C">
      <w:pPr>
        <w:spacing w:line="276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33.75pt" fillcolor="#06c" strokecolor="red" strokeweight="1.5pt">
            <v:shadow on="t" color="#900"/>
            <v:textpath style="font-family:&quot;Impact&quot;;v-text-kern:t" trim="t" fitpath="t" string="КОНСУЛЬТАЦИЯ ДЛЯ РОДИТЕЛЕЙ"/>
          </v:shape>
        </w:pict>
      </w:r>
    </w:p>
    <w:p w:rsidR="00CA29D9" w:rsidRDefault="00CA29D9" w:rsidP="00FE0B9C">
      <w:pPr>
        <w:spacing w:line="276" w:lineRule="auto"/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CA29D9" w:rsidRDefault="00137047" w:rsidP="00FE0B9C">
      <w:pPr>
        <w:spacing w:line="276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pict>
          <v:shape id="_x0000_i1026" type="#_x0000_t136" style="width:510.75pt;height:30.7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ЭМОЦИОНАЛЬНОЕ РАЗВИТИЕ РЕБЁНКА В "/>
          </v:shape>
        </w:pict>
      </w:r>
      <w:r>
        <w:rPr>
          <w:rFonts w:ascii="Times New Roman" w:hAnsi="Times New Roman"/>
          <w:b/>
          <w:caps/>
          <w:sz w:val="44"/>
          <w:szCs w:val="44"/>
        </w:rPr>
        <w:pict>
          <v:shape id="_x0000_i1027" type="#_x0000_t136" style="width:344.25pt;height:21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СЛОВИЯХ СЕМЬИ»"/>
          </v:shape>
        </w:pict>
      </w:r>
    </w:p>
    <w:p w:rsidR="00CA29D9" w:rsidRPr="00FE0B9C" w:rsidRDefault="00CA29D9" w:rsidP="00FE0B9C">
      <w:pPr>
        <w:spacing w:line="276" w:lineRule="auto"/>
        <w:jc w:val="center"/>
        <w:rPr>
          <w:rFonts w:ascii="Times New Roman" w:hAnsi="Times New Roman"/>
          <w:b/>
          <w:caps/>
          <w:sz w:val="44"/>
          <w:szCs w:val="44"/>
          <w:u w:val="single"/>
        </w:rPr>
      </w:pPr>
    </w:p>
    <w:p w:rsidR="00CA29D9" w:rsidRPr="00FE0B9C" w:rsidRDefault="00CA29D9" w:rsidP="00FE0B9C">
      <w:pPr>
        <w:spacing w:line="276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FE0B9C">
        <w:rPr>
          <w:rFonts w:ascii="Times New Roman" w:hAnsi="Times New Roman"/>
          <w:b/>
          <w:sz w:val="36"/>
          <w:szCs w:val="36"/>
          <w:u w:val="single"/>
        </w:rPr>
        <w:t>Гармоничное развитие ребёнка лежит в трёх плоскостях:</w:t>
      </w:r>
    </w:p>
    <w:p w:rsidR="00CA29D9" w:rsidRPr="00FE0B9C" w:rsidRDefault="00CA29D9" w:rsidP="00FE0B9C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  <w:u w:val="single"/>
        </w:rPr>
        <w:t>Физический уровень</w:t>
      </w:r>
      <w:r w:rsidRPr="00FE0B9C">
        <w:rPr>
          <w:rFonts w:ascii="Times New Roman" w:hAnsi="Times New Roman"/>
          <w:sz w:val="36"/>
          <w:szCs w:val="36"/>
        </w:rPr>
        <w:t xml:space="preserve"> (состояние физического здоровья)</w:t>
      </w:r>
    </w:p>
    <w:p w:rsidR="00CA29D9" w:rsidRPr="00FE0B9C" w:rsidRDefault="00CA29D9" w:rsidP="00FE0B9C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  <w:u w:val="single"/>
        </w:rPr>
        <w:t>Социальный уровень</w:t>
      </w:r>
      <w:r w:rsidRPr="00FE0B9C">
        <w:rPr>
          <w:rFonts w:ascii="Times New Roman" w:hAnsi="Times New Roman"/>
          <w:sz w:val="36"/>
          <w:szCs w:val="36"/>
        </w:rPr>
        <w:t xml:space="preserve"> (умение выстраивать межличностные отношения, принимать правила и нормы, способность к </w:t>
      </w:r>
      <w:proofErr w:type="spellStart"/>
      <w:r w:rsidRPr="00FE0B9C">
        <w:rPr>
          <w:rFonts w:ascii="Times New Roman" w:hAnsi="Times New Roman"/>
          <w:sz w:val="36"/>
          <w:szCs w:val="36"/>
        </w:rPr>
        <w:t>саморегуляции</w:t>
      </w:r>
      <w:proofErr w:type="spellEnd"/>
      <w:r w:rsidRPr="00FE0B9C">
        <w:rPr>
          <w:rFonts w:ascii="Times New Roman" w:hAnsi="Times New Roman"/>
          <w:sz w:val="36"/>
          <w:szCs w:val="36"/>
        </w:rPr>
        <w:t xml:space="preserve"> поведения)</w:t>
      </w:r>
    </w:p>
    <w:p w:rsidR="00CA29D9" w:rsidRPr="00FE0B9C" w:rsidRDefault="00CA29D9" w:rsidP="00FE0B9C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  <w:u w:val="single"/>
        </w:rPr>
        <w:t>Психологический уровень</w:t>
      </w:r>
      <w:r w:rsidRPr="00FE0B9C">
        <w:rPr>
          <w:rFonts w:ascii="Times New Roman" w:hAnsi="Times New Roman"/>
          <w:sz w:val="36"/>
          <w:szCs w:val="36"/>
        </w:rPr>
        <w:t xml:space="preserve"> (мотивация, интеллектуальное развитие, эмоциональная сфера)</w:t>
      </w:r>
    </w:p>
    <w:p w:rsidR="00CA29D9" w:rsidRPr="00FE0B9C" w:rsidRDefault="00CA29D9" w:rsidP="00FE0B9C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FE0B9C">
        <w:rPr>
          <w:rFonts w:ascii="Times New Roman" w:hAnsi="Times New Roman"/>
          <w:sz w:val="36"/>
          <w:szCs w:val="36"/>
        </w:rPr>
        <w:t xml:space="preserve">Зачастую уделяя основное внимание физическому и интеллектуальному развитию ребёнка, родители не уделяют должного внимания развитию социально-эмоциональной сферы. Отсюда различные признаки социально-эмоционального неблагополучия, которые со временем всё более проявляются в поведении ребёнка: эмоциональная неустойчивость, капризы, истерики, страхи, агрессивность, застенчивость и т.д. Именно поэтому так важно с самого раннего возраста учить ребёнка понимать свои эмоции, чувства и желания, адекватно выражать их, уметь произвольно управлять своим поведением. </w:t>
      </w:r>
    </w:p>
    <w:p w:rsidR="00CA29D9" w:rsidRPr="00FE0B9C" w:rsidRDefault="00CA29D9" w:rsidP="00FE0B9C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 xml:space="preserve">Определяющую роль в эмоциональном развитии играет то, насколько родители умеют понимать своего ребёнка, различать истинные потребности от капризов, являются ли они образцом адекватного выражения собственных чувств и эмоций. Согласитесь, что сложно требовать от ребёнка навыков </w:t>
      </w:r>
      <w:proofErr w:type="spellStart"/>
      <w:r w:rsidRPr="00FE0B9C">
        <w:rPr>
          <w:rFonts w:ascii="Times New Roman" w:hAnsi="Times New Roman"/>
          <w:sz w:val="36"/>
          <w:szCs w:val="36"/>
        </w:rPr>
        <w:t>саморегуляции</w:t>
      </w:r>
      <w:proofErr w:type="spellEnd"/>
      <w:r w:rsidRPr="00FE0B9C">
        <w:rPr>
          <w:rFonts w:ascii="Times New Roman" w:hAnsi="Times New Roman"/>
          <w:sz w:val="36"/>
          <w:szCs w:val="36"/>
        </w:rPr>
        <w:t xml:space="preserve"> поведения, если родители сами не умеют </w:t>
      </w:r>
      <w:r w:rsidRPr="00FE0B9C">
        <w:rPr>
          <w:rFonts w:ascii="Times New Roman" w:hAnsi="Times New Roman"/>
          <w:sz w:val="36"/>
          <w:szCs w:val="36"/>
        </w:rPr>
        <w:lastRenderedPageBreak/>
        <w:t>контролировать свои психические реакции. Таким образом, в первую очередь сами родители должны быть примером эмоциональной зрелости. Здесь действует следующий принцип воспитания: важно не то, что говорим, а то, как поступаем.</w:t>
      </w:r>
    </w:p>
    <w:p w:rsidR="00CA29D9" w:rsidRPr="0019533C" w:rsidRDefault="00CA29D9" w:rsidP="00FE0B9C">
      <w:pPr>
        <w:spacing w:line="276" w:lineRule="auto"/>
        <w:jc w:val="both"/>
        <w:rPr>
          <w:rFonts w:ascii="Times New Roman" w:hAnsi="Times New Roman"/>
          <w:b/>
          <w:i/>
          <w:color w:val="FF00FF"/>
          <w:sz w:val="36"/>
          <w:szCs w:val="36"/>
        </w:rPr>
      </w:pPr>
      <w:r w:rsidRPr="0019533C">
        <w:rPr>
          <w:rFonts w:ascii="Times New Roman" w:hAnsi="Times New Roman"/>
          <w:b/>
          <w:i/>
          <w:color w:val="FF00FF"/>
          <w:sz w:val="36"/>
          <w:szCs w:val="36"/>
        </w:rPr>
        <w:t>Что необходимо знать родителям о проявлении у детей признаков эмоциональной неустойчивости в дошкольном возрасте:</w:t>
      </w:r>
    </w:p>
    <w:p w:rsidR="00CA29D9" w:rsidRDefault="00CA29D9" w:rsidP="00561C7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>Зачастую с помощью эмоций дети пытаются манипулировать взрослыми. При этом каждый ребёнок отлично знает и разбирается – с кем из близких он может позволить себе то или иное поведение, а с кем нет. Как пример – мама с трудом справляется с капризами своего ребёнка, хотя при папе малыш ведёт себя вполне адекватно и во всём его слушается. Эта ситуация достаточно типичный пример того, что дети ведут себя с нами так, как мы позволяем им себя с нами вести.</w:t>
      </w:r>
    </w:p>
    <w:p w:rsidR="00CA29D9" w:rsidRPr="00FE0B9C" w:rsidRDefault="00CA29D9" w:rsidP="00561C76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>Те проблемы, с которыми сталкиваются родители в эмоциональном развитии ребёнка зачастую являются отражением собственного неблагополучия. Это значит, что ребёнок как маленькое зеркальце очень точно отражает состояние мамы и/или папы. Если дело в этом – самое время задуматься над собственными эмоциональными переживаниями и трудностями. Когда вы найдёте в себе силы справиться с ними (прожить и отпустить) – у ребёнка во-первых появится пример того, как справляться с негативными переживаниями, во-вторых его поведение автоматически начнёт меняться без дополнительных усилий с вашей стороны.</w:t>
      </w:r>
    </w:p>
    <w:p w:rsidR="00CA29D9" w:rsidRDefault="00CA29D9" w:rsidP="00FE0B9C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Pr="00FE0B9C">
        <w:rPr>
          <w:rFonts w:ascii="Times New Roman" w:hAnsi="Times New Roman"/>
          <w:sz w:val="36"/>
          <w:szCs w:val="36"/>
        </w:rPr>
        <w:t xml:space="preserve">Кроме того необходимо обратить внимание на сам стиль воспитания – возможно причина кроется именно в этом. </w:t>
      </w:r>
    </w:p>
    <w:p w:rsidR="00CA29D9" w:rsidRPr="0019533C" w:rsidRDefault="00CA29D9" w:rsidP="00FE0B9C">
      <w:pPr>
        <w:spacing w:line="276" w:lineRule="auto"/>
        <w:jc w:val="both"/>
        <w:rPr>
          <w:rFonts w:ascii="Times New Roman" w:hAnsi="Times New Roman"/>
          <w:color w:val="FF00FF"/>
          <w:sz w:val="36"/>
          <w:szCs w:val="36"/>
        </w:rPr>
      </w:pPr>
      <w:r w:rsidRPr="0019533C">
        <w:rPr>
          <w:rFonts w:ascii="Times New Roman" w:hAnsi="Times New Roman"/>
          <w:color w:val="FF00FF"/>
          <w:sz w:val="36"/>
          <w:szCs w:val="36"/>
        </w:rPr>
        <w:lastRenderedPageBreak/>
        <w:t>Эффективность вашего стиля будет определяться тем,</w:t>
      </w:r>
      <w:r>
        <w:rPr>
          <w:rFonts w:ascii="Times New Roman" w:hAnsi="Times New Roman"/>
          <w:color w:val="FF00FF"/>
          <w:sz w:val="36"/>
          <w:szCs w:val="36"/>
        </w:rPr>
        <w:t xml:space="preserve"> </w:t>
      </w:r>
      <w:r w:rsidRPr="0019533C">
        <w:rPr>
          <w:rFonts w:ascii="Times New Roman" w:hAnsi="Times New Roman"/>
          <w:color w:val="FF00FF"/>
          <w:sz w:val="36"/>
          <w:szCs w:val="36"/>
        </w:rPr>
        <w:t>насколько он удовлетворяет основные потребности ребёнка. А их всего две!</w:t>
      </w:r>
    </w:p>
    <w:p w:rsidR="00CA29D9" w:rsidRPr="00FE0B9C" w:rsidRDefault="00CA29D9" w:rsidP="00561C76">
      <w:pPr>
        <w:pStyle w:val="a3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 xml:space="preserve">Потребность в безусловной любви и принятии. Насколько родители умеют проявлять свои чувства к ребёнку, насколько сам малыш чувствует, что живёт в атмосфере заботы, внимания и любви (не путать с </w:t>
      </w:r>
      <w:proofErr w:type="spellStart"/>
      <w:r w:rsidRPr="00FE0B9C">
        <w:rPr>
          <w:rFonts w:ascii="Times New Roman" w:hAnsi="Times New Roman"/>
          <w:sz w:val="36"/>
          <w:szCs w:val="36"/>
        </w:rPr>
        <w:t>гиперопёкой</w:t>
      </w:r>
      <w:proofErr w:type="spellEnd"/>
      <w:r w:rsidRPr="00FE0B9C">
        <w:rPr>
          <w:rFonts w:ascii="Times New Roman" w:hAnsi="Times New Roman"/>
          <w:sz w:val="36"/>
          <w:szCs w:val="36"/>
        </w:rPr>
        <w:t>!). Традиционно за удовлетворение этой потребности в семье в большей степени отвечает мама.</w:t>
      </w:r>
    </w:p>
    <w:p w:rsidR="00CA29D9" w:rsidRPr="00FE0B9C" w:rsidRDefault="00CA29D9" w:rsidP="00561C76">
      <w:pPr>
        <w:pStyle w:val="a3"/>
        <w:numPr>
          <w:ilvl w:val="0"/>
          <w:numId w:val="4"/>
        </w:numPr>
        <w:spacing w:line="276" w:lineRule="auto"/>
        <w:ind w:left="180" w:firstLine="720"/>
        <w:jc w:val="both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>Потребность в безопасности. Здесь имеются в виду те правила и нормы, которые усваивает ребёнок в каждой конкретной семье. Это вопрос дисциплины и границ. Казалось бы, что малыши с самого раннего детства только и делают, что пытаются нарушать всевозможные запреты и ограничения, которые устанавливают им взрослые. Это действительно так. Именно поэтому важно не переусердствовать и определив наиболее значимые правила (с учётом возраста и особенностей ребёнка) терпеливо приучать к ним. И, конечно, нельзя забывать о том, что вы сами должны выполнять предъявляемые правила и нормы. Другими словами – если вы хотите приучить ребёнка к порядку, в первую очередь вы должны сами его соблюдать. Традиционно за удовлетворение этой потребности в семье в большей степени отвечает папа.</w:t>
      </w:r>
    </w:p>
    <w:p w:rsidR="00CA29D9" w:rsidRDefault="00CA29D9" w:rsidP="00561C76">
      <w:pPr>
        <w:jc w:val="right"/>
        <w:rPr>
          <w:rFonts w:ascii="Times New Roman" w:hAnsi="Times New Roman"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>Важно чтобы обе эти п</w:t>
      </w:r>
      <w:r>
        <w:rPr>
          <w:rFonts w:ascii="Times New Roman" w:hAnsi="Times New Roman"/>
          <w:sz w:val="36"/>
          <w:szCs w:val="36"/>
        </w:rPr>
        <w:t xml:space="preserve">отребности были удовлетворены в </w:t>
      </w:r>
      <w:r w:rsidRPr="00FE0B9C">
        <w:rPr>
          <w:rFonts w:ascii="Times New Roman" w:hAnsi="Times New Roman"/>
          <w:sz w:val="36"/>
          <w:szCs w:val="36"/>
        </w:rPr>
        <w:t xml:space="preserve">равной степени – этот баланс и станет основой </w:t>
      </w:r>
      <w:r w:rsidRPr="00FE0B9C">
        <w:rPr>
          <w:rFonts w:ascii="Times New Roman" w:hAnsi="Times New Roman"/>
          <w:b/>
          <w:sz w:val="36"/>
          <w:szCs w:val="36"/>
        </w:rPr>
        <w:t>гармоничного развития</w:t>
      </w:r>
      <w:r w:rsidRPr="00FE0B9C">
        <w:rPr>
          <w:rFonts w:ascii="Times New Roman" w:hAnsi="Times New Roman"/>
          <w:sz w:val="36"/>
          <w:szCs w:val="36"/>
        </w:rPr>
        <w:t xml:space="preserve"> вашего малыша, включая его эмоциональную сферу. Как сказал О. Уайльд –</w:t>
      </w:r>
      <w:r>
        <w:rPr>
          <w:rFonts w:ascii="Times New Roman" w:hAnsi="Times New Roman"/>
          <w:sz w:val="36"/>
          <w:szCs w:val="36"/>
        </w:rPr>
        <w:t xml:space="preserve"> «Лучший способ сделать ребёнка</w:t>
      </w:r>
    </w:p>
    <w:p w:rsidR="00CA29D9" w:rsidRDefault="00CA29D9" w:rsidP="00561C76">
      <w:pPr>
        <w:ind w:firstLine="180"/>
        <w:jc w:val="right"/>
        <w:rPr>
          <w:rFonts w:ascii="Tahoma" w:hAnsi="Tahoma"/>
          <w:b/>
          <w:sz w:val="36"/>
          <w:szCs w:val="36"/>
        </w:rPr>
      </w:pPr>
      <w:r w:rsidRPr="00FE0B9C">
        <w:rPr>
          <w:rFonts w:ascii="Times New Roman" w:hAnsi="Times New Roman"/>
          <w:sz w:val="36"/>
          <w:szCs w:val="36"/>
        </w:rPr>
        <w:t>хорошим – сделать его счастливым»</w:t>
      </w:r>
      <w:r>
        <w:rPr>
          <w:rFonts w:ascii="Tahoma" w:hAnsi="Tahoma"/>
          <w:b/>
          <w:sz w:val="36"/>
          <w:szCs w:val="36"/>
        </w:rPr>
        <w:t>.</w:t>
      </w:r>
    </w:p>
    <w:p w:rsidR="00CA29D9" w:rsidRDefault="00CA29D9" w:rsidP="00561C76">
      <w:pPr>
        <w:ind w:firstLine="180"/>
        <w:jc w:val="right"/>
        <w:rPr>
          <w:rFonts w:ascii="Tahoma" w:hAnsi="Tahoma"/>
          <w:b/>
          <w:sz w:val="36"/>
          <w:szCs w:val="36"/>
        </w:rPr>
      </w:pPr>
    </w:p>
    <w:p w:rsidR="00CA29D9" w:rsidRPr="00670854" w:rsidRDefault="00CA29D9" w:rsidP="00137047">
      <w:pPr>
        <w:ind w:firstLine="180"/>
        <w:jc w:val="right"/>
        <w:rPr>
          <w:b/>
          <w:color w:val="008080"/>
          <w:sz w:val="36"/>
          <w:szCs w:val="36"/>
        </w:rPr>
      </w:pPr>
      <w:r w:rsidRPr="00670854">
        <w:rPr>
          <w:b/>
          <w:color w:val="008080"/>
          <w:sz w:val="32"/>
          <w:szCs w:val="32"/>
        </w:rPr>
        <w:t xml:space="preserve"> </w:t>
      </w:r>
      <w:bookmarkStart w:id="0" w:name="_GoBack"/>
      <w:bookmarkEnd w:id="0"/>
    </w:p>
    <w:sectPr w:rsidR="00CA29D9" w:rsidRPr="00670854" w:rsidSect="00FE0B9C">
      <w:pgSz w:w="11906" w:h="16838"/>
      <w:pgMar w:top="1134" w:right="991" w:bottom="1134" w:left="993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0F4"/>
    <w:multiLevelType w:val="hybridMultilevel"/>
    <w:tmpl w:val="7D0E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498B"/>
    <w:multiLevelType w:val="hybridMultilevel"/>
    <w:tmpl w:val="610453A8"/>
    <w:lvl w:ilvl="0" w:tplc="D89C606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D4792E"/>
    <w:multiLevelType w:val="hybridMultilevel"/>
    <w:tmpl w:val="5878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EB7"/>
    <w:multiLevelType w:val="hybridMultilevel"/>
    <w:tmpl w:val="77C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6D54F1"/>
    <w:multiLevelType w:val="hybridMultilevel"/>
    <w:tmpl w:val="DC067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A3F04"/>
    <w:multiLevelType w:val="hybridMultilevel"/>
    <w:tmpl w:val="8F9A6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A9"/>
    <w:rsid w:val="0007143B"/>
    <w:rsid w:val="000764D3"/>
    <w:rsid w:val="00111E1C"/>
    <w:rsid w:val="00137047"/>
    <w:rsid w:val="0015464A"/>
    <w:rsid w:val="001674AA"/>
    <w:rsid w:val="0019533C"/>
    <w:rsid w:val="00222344"/>
    <w:rsid w:val="002D2B99"/>
    <w:rsid w:val="002E0AA5"/>
    <w:rsid w:val="002E32D1"/>
    <w:rsid w:val="00310FBE"/>
    <w:rsid w:val="003126D3"/>
    <w:rsid w:val="00370CC9"/>
    <w:rsid w:val="00393832"/>
    <w:rsid w:val="00451127"/>
    <w:rsid w:val="00476EA2"/>
    <w:rsid w:val="00561C76"/>
    <w:rsid w:val="00670854"/>
    <w:rsid w:val="00680DA1"/>
    <w:rsid w:val="00716EA9"/>
    <w:rsid w:val="007470B6"/>
    <w:rsid w:val="007579CE"/>
    <w:rsid w:val="007736CC"/>
    <w:rsid w:val="008123EF"/>
    <w:rsid w:val="008A6127"/>
    <w:rsid w:val="00920E30"/>
    <w:rsid w:val="009C62AA"/>
    <w:rsid w:val="00AE4821"/>
    <w:rsid w:val="00C02533"/>
    <w:rsid w:val="00C30ED4"/>
    <w:rsid w:val="00C61592"/>
    <w:rsid w:val="00CA29D9"/>
    <w:rsid w:val="00D14BA3"/>
    <w:rsid w:val="00DC7CCF"/>
    <w:rsid w:val="00DF595E"/>
    <w:rsid w:val="00E206AB"/>
    <w:rsid w:val="00EF3FBE"/>
    <w:rsid w:val="00F0669B"/>
    <w:rsid w:val="00F71721"/>
    <w:rsid w:val="00F8177D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FFE5D-7925-445E-89CC-E06F50CC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C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623</Words>
  <Characters>3556</Characters>
  <Application>Microsoft Office Word</Application>
  <DocSecurity>0</DocSecurity>
  <Lines>29</Lines>
  <Paragraphs>8</Paragraphs>
  <ScaleCrop>false</ScaleCrop>
  <Company>Home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2013-01-31T11:24:00Z</dcterms:created>
  <dcterms:modified xsi:type="dcterms:W3CDTF">2020-12-21T12:01:00Z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0x010100E26A4DDA3B10B942B4BDED2B96147C6D</vt:lpwstr>
  </property>
</Properties>
</file>