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69" w:rsidRDefault="00972369" w:rsidP="0097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526C6">
        <w:rPr>
          <w:rFonts w:ascii="Times New Roman" w:hAnsi="Times New Roman" w:cs="Times New Roman"/>
          <w:sz w:val="28"/>
          <w:szCs w:val="28"/>
        </w:rPr>
        <w:t xml:space="preserve">                  Приложение №12</w:t>
      </w:r>
    </w:p>
    <w:p w:rsidR="00972369" w:rsidRDefault="00972369" w:rsidP="0097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74DAB">
        <w:rPr>
          <w:rFonts w:ascii="Times New Roman" w:hAnsi="Times New Roman" w:cs="Times New Roman"/>
          <w:sz w:val="28"/>
          <w:szCs w:val="28"/>
        </w:rPr>
        <w:t xml:space="preserve">                        к приказу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972369" w:rsidRDefault="00972369" w:rsidP="0097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образования администрации</w:t>
      </w:r>
    </w:p>
    <w:p w:rsidR="00972369" w:rsidRDefault="00972369" w:rsidP="0097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города Липецка</w:t>
      </w:r>
    </w:p>
    <w:p w:rsidR="00972369" w:rsidRDefault="00972369" w:rsidP="0097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526C6">
        <w:rPr>
          <w:rFonts w:ascii="Times New Roman" w:hAnsi="Times New Roman" w:cs="Times New Roman"/>
          <w:sz w:val="28"/>
          <w:szCs w:val="28"/>
        </w:rPr>
        <w:t xml:space="preserve">                от 24.11.2020 №</w:t>
      </w:r>
      <w:r>
        <w:rPr>
          <w:rFonts w:ascii="Times New Roman" w:hAnsi="Times New Roman" w:cs="Times New Roman"/>
          <w:sz w:val="28"/>
          <w:szCs w:val="28"/>
        </w:rPr>
        <w:t>1252</w:t>
      </w:r>
      <w:bookmarkStart w:id="0" w:name="_GoBack"/>
      <w:bookmarkEnd w:id="0"/>
    </w:p>
    <w:p w:rsidR="00BF3BE3" w:rsidRDefault="00BF3BE3" w:rsidP="0097236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972369" w:rsidRDefault="00972369" w:rsidP="0097236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F319F" w:rsidRPr="000F319F" w:rsidRDefault="000F319F" w:rsidP="000F319F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F319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Стоимость платных услуг, оказываемых муниципальными образовательными учреждениями, учредителем которых является департамент образования администрации города Липецка, на 2020-2021 учебный год.</w:t>
      </w:r>
    </w:p>
    <w:p w:rsidR="000F319F" w:rsidRPr="000F319F" w:rsidRDefault="000F319F" w:rsidP="000F31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912"/>
        <w:gridCol w:w="2433"/>
      </w:tblGrid>
      <w:tr w:rsidR="000F319F" w:rsidRPr="000F319F" w:rsidTr="00C2755F">
        <w:tc>
          <w:tcPr>
            <w:tcW w:w="9911" w:type="dxa"/>
            <w:gridSpan w:val="3"/>
          </w:tcPr>
          <w:p w:rsidR="000F319F" w:rsidRPr="00C948F8" w:rsidRDefault="003F0FEE" w:rsidP="00C948F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73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Муниципальное бюджетное дошкольное образовательное учреждение № 20 </w:t>
            </w:r>
            <w:r w:rsidR="00C948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4473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Липецка</w:t>
            </w:r>
          </w:p>
        </w:tc>
      </w:tr>
      <w:tr w:rsidR="000F319F" w:rsidRPr="000F319F" w:rsidTr="003213BF">
        <w:tc>
          <w:tcPr>
            <w:tcW w:w="566" w:type="dxa"/>
          </w:tcPr>
          <w:p w:rsidR="000F319F" w:rsidRPr="000F319F" w:rsidRDefault="000F319F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12" w:type="dxa"/>
          </w:tcPr>
          <w:p w:rsidR="000F319F" w:rsidRPr="000F319F" w:rsidRDefault="000F319F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31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платной услуги</w:t>
            </w:r>
            <w:r w:rsidR="00EC4E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(полное наименование)</w:t>
            </w:r>
          </w:p>
        </w:tc>
        <w:tc>
          <w:tcPr>
            <w:tcW w:w="2433" w:type="dxa"/>
          </w:tcPr>
          <w:p w:rsidR="000F319F" w:rsidRPr="000F319F" w:rsidRDefault="000F319F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31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Стоимость платной услуги (руб.)</w:t>
            </w:r>
            <w:r w:rsidR="009723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0F319F" w:rsidRPr="000F319F" w:rsidTr="003213BF">
        <w:tc>
          <w:tcPr>
            <w:tcW w:w="566" w:type="dxa"/>
          </w:tcPr>
          <w:p w:rsidR="000F319F" w:rsidRPr="000F319F" w:rsidRDefault="000F319F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31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6912" w:type="dxa"/>
          </w:tcPr>
          <w:p w:rsidR="000F319F" w:rsidRPr="000F319F" w:rsidRDefault="00EC4E8C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естественно – научной </w:t>
            </w:r>
            <w:r w:rsidR="004313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направленности по обучению дошкольников математике, раннему чтению </w:t>
            </w:r>
            <w:r w:rsidR="00A63420" w:rsidRP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proofErr w:type="spellStart"/>
            <w:r w:rsid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</w:t>
            </w:r>
            <w:r w:rsidR="00A63420" w:rsidRP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школьная</w:t>
            </w:r>
            <w:proofErr w:type="spellEnd"/>
            <w:r w:rsidR="00A63420" w:rsidRP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подготовка"</w:t>
            </w:r>
            <w:r w:rsidR="00A63420" w:rsidRP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A63420" w:rsidRP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A63420" w:rsidRP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2433" w:type="dxa"/>
          </w:tcPr>
          <w:p w:rsidR="000F319F" w:rsidRPr="000F319F" w:rsidRDefault="00A63420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1100,00</w:t>
            </w:r>
          </w:p>
        </w:tc>
      </w:tr>
      <w:tr w:rsidR="000F319F" w:rsidRPr="000F319F" w:rsidTr="003213BF">
        <w:tc>
          <w:tcPr>
            <w:tcW w:w="566" w:type="dxa"/>
          </w:tcPr>
          <w:p w:rsidR="000F319F" w:rsidRPr="000F319F" w:rsidRDefault="000F319F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31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6912" w:type="dxa"/>
          </w:tcPr>
          <w:p w:rsidR="000F319F" w:rsidRPr="000F319F" w:rsidRDefault="00431304" w:rsidP="0043130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спортивной направленности по обучению дошкольников игре в шахматы </w:t>
            </w:r>
            <w:r w:rsidR="00A63420" w:rsidRP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Играем</w:t>
            </w:r>
            <w:r w:rsidR="00A63420" w:rsidRP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шахматы"</w:t>
            </w:r>
            <w:r w:rsidR="00A63420" w:rsidRP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A63420" w:rsidRP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A63420" w:rsidRPr="00A63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2433" w:type="dxa"/>
          </w:tcPr>
          <w:p w:rsidR="000F319F" w:rsidRPr="000F319F" w:rsidRDefault="00A63420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890,00</w:t>
            </w:r>
          </w:p>
        </w:tc>
      </w:tr>
      <w:tr w:rsidR="000F319F" w:rsidRPr="000F319F" w:rsidTr="003213BF">
        <w:tc>
          <w:tcPr>
            <w:tcW w:w="566" w:type="dxa"/>
          </w:tcPr>
          <w:p w:rsidR="000F319F" w:rsidRPr="000F319F" w:rsidRDefault="000F319F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31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6912" w:type="dxa"/>
          </w:tcPr>
          <w:p w:rsidR="000F319F" w:rsidRPr="000F319F" w:rsidRDefault="00BF3BE3" w:rsidP="00BF3BE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Дополнительная общеразвивающая программа технической направленности «Робототехника»</w:t>
            </w:r>
            <w:r w:rsidR="003F0FEE" w:rsidRPr="003F0F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3F0FEE" w:rsidRPr="003F0F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2433" w:type="dxa"/>
          </w:tcPr>
          <w:p w:rsidR="000F319F" w:rsidRPr="000F319F" w:rsidRDefault="003F0FEE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1200,00</w:t>
            </w:r>
          </w:p>
        </w:tc>
      </w:tr>
      <w:tr w:rsidR="00A63420" w:rsidRPr="000F319F" w:rsidTr="003213BF">
        <w:tc>
          <w:tcPr>
            <w:tcW w:w="566" w:type="dxa"/>
          </w:tcPr>
          <w:p w:rsidR="00A63420" w:rsidRPr="000F319F" w:rsidRDefault="003F0FEE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6912" w:type="dxa"/>
          </w:tcPr>
          <w:p w:rsidR="00A63420" w:rsidRPr="000F319F" w:rsidRDefault="00431304" w:rsidP="0043130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спортивной направленности по обучению</w:t>
            </w:r>
            <w:r w:rsidR="003F0FEE" w:rsidRPr="003F0F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дошкольников элементам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детской йоги «Журавлик»</w:t>
            </w:r>
            <w:r w:rsidR="003F0FEE" w:rsidRPr="003F0F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2433" w:type="dxa"/>
          </w:tcPr>
          <w:p w:rsidR="00A63420" w:rsidRPr="000F319F" w:rsidRDefault="003F0FEE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910,00</w:t>
            </w:r>
          </w:p>
        </w:tc>
      </w:tr>
      <w:tr w:rsidR="00A63420" w:rsidRPr="000F319F" w:rsidTr="003213BF">
        <w:tc>
          <w:tcPr>
            <w:tcW w:w="566" w:type="dxa"/>
          </w:tcPr>
          <w:p w:rsidR="00A63420" w:rsidRPr="000F319F" w:rsidRDefault="003F0FEE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6912" w:type="dxa"/>
          </w:tcPr>
          <w:p w:rsidR="00A63420" w:rsidRPr="000F319F" w:rsidRDefault="00BF3BE3" w:rsidP="00BF3BE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социально – педагогической направленности </w:t>
            </w:r>
            <w:r w:rsidR="003F0FEE" w:rsidRPr="003F0F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Умники и умницы</w:t>
            </w:r>
            <w:r w:rsidR="003F0FEE" w:rsidRPr="003F0F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 w:rsidR="003F0FEE" w:rsidRPr="003F0F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3F0FEE" w:rsidRPr="003F0F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3F0FEE" w:rsidRPr="003F0F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2433" w:type="dxa"/>
          </w:tcPr>
          <w:p w:rsidR="00A63420" w:rsidRPr="000F319F" w:rsidRDefault="003F0FEE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990,00</w:t>
            </w:r>
          </w:p>
        </w:tc>
      </w:tr>
      <w:tr w:rsidR="00A63420" w:rsidRPr="000F319F" w:rsidTr="003213BF">
        <w:tc>
          <w:tcPr>
            <w:tcW w:w="566" w:type="dxa"/>
          </w:tcPr>
          <w:p w:rsidR="00A63420" w:rsidRPr="000F319F" w:rsidRDefault="003F0FEE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6912" w:type="dxa"/>
          </w:tcPr>
          <w:p w:rsidR="00A63420" w:rsidRPr="000F319F" w:rsidRDefault="00431304" w:rsidP="0043130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художественной направленности </w:t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Разноцветный калейдоскоп</w:t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2433" w:type="dxa"/>
          </w:tcPr>
          <w:p w:rsidR="00A63420" w:rsidRPr="000F319F" w:rsidRDefault="0014781A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980,00</w:t>
            </w:r>
          </w:p>
        </w:tc>
      </w:tr>
      <w:tr w:rsidR="00431304" w:rsidRPr="000F319F" w:rsidTr="003213BF">
        <w:tc>
          <w:tcPr>
            <w:tcW w:w="566" w:type="dxa"/>
          </w:tcPr>
          <w:p w:rsidR="00431304" w:rsidRDefault="003213BF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6912" w:type="dxa"/>
          </w:tcPr>
          <w:p w:rsidR="00431304" w:rsidRDefault="00431304" w:rsidP="0043130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художественной направленности по обучению дошкольников изобразительному искусству </w:t>
            </w:r>
            <w:r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Вдохновение</w:t>
            </w:r>
            <w:r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2433" w:type="dxa"/>
          </w:tcPr>
          <w:p w:rsidR="00431304" w:rsidRDefault="00431304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980,00</w:t>
            </w:r>
          </w:p>
        </w:tc>
      </w:tr>
      <w:tr w:rsidR="00A63420" w:rsidRPr="000F319F" w:rsidTr="003213BF">
        <w:tc>
          <w:tcPr>
            <w:tcW w:w="566" w:type="dxa"/>
          </w:tcPr>
          <w:p w:rsidR="00A63420" w:rsidRPr="000F319F" w:rsidRDefault="003213BF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912" w:type="dxa"/>
          </w:tcPr>
          <w:p w:rsidR="00A63420" w:rsidRPr="000F319F" w:rsidRDefault="00BF3BE3" w:rsidP="00BF3BE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спортивной направленности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обучению дошкольников</w:t>
            </w:r>
            <w:r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спортивным видам плавания </w:t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Играем и плаваем</w:t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2433" w:type="dxa"/>
          </w:tcPr>
          <w:p w:rsidR="00A63420" w:rsidRPr="000F319F" w:rsidRDefault="0014781A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990,00</w:t>
            </w:r>
          </w:p>
        </w:tc>
      </w:tr>
      <w:tr w:rsidR="00A63420" w:rsidRPr="000F319F" w:rsidTr="003213BF">
        <w:tc>
          <w:tcPr>
            <w:tcW w:w="566" w:type="dxa"/>
          </w:tcPr>
          <w:p w:rsidR="00A63420" w:rsidRPr="000F319F" w:rsidRDefault="003213BF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</w:t>
            </w:r>
            <w:r w:rsid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912" w:type="dxa"/>
          </w:tcPr>
          <w:p w:rsidR="00A63420" w:rsidRPr="000F319F" w:rsidRDefault="00431304" w:rsidP="0043130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Дополнительная общеразвивающая программа социально – педагогической направленности по обучению дошкольников английскому языку </w:t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Веселый английский</w:t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="0014781A" w:rsidRP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2433" w:type="dxa"/>
          </w:tcPr>
          <w:p w:rsidR="00A63420" w:rsidRPr="000F319F" w:rsidRDefault="0014781A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960,00</w:t>
            </w:r>
          </w:p>
        </w:tc>
      </w:tr>
      <w:tr w:rsidR="00A63420" w:rsidRPr="000F319F" w:rsidTr="003213BF">
        <w:trPr>
          <w:trHeight w:val="1348"/>
        </w:trPr>
        <w:tc>
          <w:tcPr>
            <w:tcW w:w="566" w:type="dxa"/>
          </w:tcPr>
          <w:p w:rsidR="00A63420" w:rsidRPr="000F319F" w:rsidRDefault="003213BF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="001478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912" w:type="dxa"/>
          </w:tcPr>
          <w:p w:rsidR="00BF3BE3" w:rsidRPr="00BF3BE3" w:rsidRDefault="00BF3BE3" w:rsidP="00BF3B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E3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художественно-эстетической направленности </w:t>
            </w:r>
          </w:p>
          <w:p w:rsidR="00BF3BE3" w:rsidRPr="00BF3BE3" w:rsidRDefault="00BF3BE3" w:rsidP="00BF3B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E3">
              <w:rPr>
                <w:rFonts w:ascii="Times New Roman" w:hAnsi="Times New Roman"/>
                <w:sz w:val="28"/>
                <w:szCs w:val="28"/>
              </w:rPr>
              <w:t>по обучению дошкольников вокалу</w:t>
            </w:r>
          </w:p>
          <w:p w:rsidR="00A63420" w:rsidRPr="00BF3BE3" w:rsidRDefault="00BF3BE3" w:rsidP="00BF3B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E3">
              <w:rPr>
                <w:rFonts w:ascii="Times New Roman" w:hAnsi="Times New Roman"/>
                <w:sz w:val="28"/>
                <w:szCs w:val="28"/>
              </w:rPr>
              <w:t xml:space="preserve"> «Веселые нотки»</w:t>
            </w:r>
          </w:p>
        </w:tc>
        <w:tc>
          <w:tcPr>
            <w:tcW w:w="2433" w:type="dxa"/>
          </w:tcPr>
          <w:p w:rsidR="00A63420" w:rsidRPr="000F319F" w:rsidRDefault="00C2755F" w:rsidP="000F31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890,00</w:t>
            </w:r>
          </w:p>
        </w:tc>
      </w:tr>
    </w:tbl>
    <w:p w:rsidR="00B80D4F" w:rsidRDefault="00B80D4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290" w:rsidRDefault="00657290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290" w:rsidRDefault="00657290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6C3" w:rsidRDefault="003776C3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9F" w:rsidRDefault="000F319F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6C3" w:rsidRDefault="003776C3" w:rsidP="004574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76C3" w:rsidSect="006F07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C"/>
    <w:rsid w:val="000319BC"/>
    <w:rsid w:val="00051EEF"/>
    <w:rsid w:val="00066F8D"/>
    <w:rsid w:val="000D39C3"/>
    <w:rsid w:val="000F319F"/>
    <w:rsid w:val="0014781A"/>
    <w:rsid w:val="00264C7B"/>
    <w:rsid w:val="003213BF"/>
    <w:rsid w:val="003252F1"/>
    <w:rsid w:val="003543F9"/>
    <w:rsid w:val="00364D3E"/>
    <w:rsid w:val="003776C3"/>
    <w:rsid w:val="003F0FEE"/>
    <w:rsid w:val="00431304"/>
    <w:rsid w:val="0044732F"/>
    <w:rsid w:val="0045740C"/>
    <w:rsid w:val="004A1787"/>
    <w:rsid w:val="004F7227"/>
    <w:rsid w:val="00597862"/>
    <w:rsid w:val="00657290"/>
    <w:rsid w:val="006C522B"/>
    <w:rsid w:val="006D6188"/>
    <w:rsid w:val="006F07CC"/>
    <w:rsid w:val="00700E63"/>
    <w:rsid w:val="007046C7"/>
    <w:rsid w:val="00735D9B"/>
    <w:rsid w:val="007A7801"/>
    <w:rsid w:val="00865535"/>
    <w:rsid w:val="00874DAB"/>
    <w:rsid w:val="008800E0"/>
    <w:rsid w:val="008D1E1B"/>
    <w:rsid w:val="008E2E25"/>
    <w:rsid w:val="00972369"/>
    <w:rsid w:val="009D7EDD"/>
    <w:rsid w:val="00A0709E"/>
    <w:rsid w:val="00A63420"/>
    <w:rsid w:val="00AC0A29"/>
    <w:rsid w:val="00B145F4"/>
    <w:rsid w:val="00B4463E"/>
    <w:rsid w:val="00B526C6"/>
    <w:rsid w:val="00B64C57"/>
    <w:rsid w:val="00B717C6"/>
    <w:rsid w:val="00B80D4F"/>
    <w:rsid w:val="00BF3BE3"/>
    <w:rsid w:val="00C03AFF"/>
    <w:rsid w:val="00C25F6B"/>
    <w:rsid w:val="00C2755F"/>
    <w:rsid w:val="00C70267"/>
    <w:rsid w:val="00C948F8"/>
    <w:rsid w:val="00CC2233"/>
    <w:rsid w:val="00CD7A43"/>
    <w:rsid w:val="00D53BCC"/>
    <w:rsid w:val="00D64129"/>
    <w:rsid w:val="00D81896"/>
    <w:rsid w:val="00EC4E8C"/>
    <w:rsid w:val="00F718E8"/>
    <w:rsid w:val="00F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E09F"/>
  <w15:chartTrackingRefBased/>
  <w15:docId w15:val="{40D612C7-1FD6-49CC-AFF1-64D9CC74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 Юрьевна Макина</dc:creator>
  <cp:keywords/>
  <dc:description/>
  <cp:lastModifiedBy>Елена Владимировна Семынина</cp:lastModifiedBy>
  <cp:revision>7</cp:revision>
  <cp:lastPrinted>2020-11-24T11:22:00Z</cp:lastPrinted>
  <dcterms:created xsi:type="dcterms:W3CDTF">2020-11-25T07:21:00Z</dcterms:created>
  <dcterms:modified xsi:type="dcterms:W3CDTF">2020-12-02T11:27:00Z</dcterms:modified>
</cp:coreProperties>
</file>