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22" w:rsidRPr="00EF1176" w:rsidRDefault="00126E22" w:rsidP="00126E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176">
        <w:rPr>
          <w:rFonts w:ascii="Times New Roman" w:eastAsia="Calibri" w:hAnsi="Times New Roman" w:cs="Times New Roman"/>
          <w:b/>
          <w:sz w:val="28"/>
          <w:szCs w:val="28"/>
        </w:rPr>
        <w:t>Муниципальное бюджетное образовательное</w:t>
      </w:r>
    </w:p>
    <w:p w:rsidR="00126E22" w:rsidRPr="00EF1176" w:rsidRDefault="00126E22" w:rsidP="00126E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176">
        <w:rPr>
          <w:rFonts w:ascii="Times New Roman" w:eastAsia="Calibri" w:hAnsi="Times New Roman" w:cs="Times New Roman"/>
          <w:b/>
          <w:sz w:val="28"/>
          <w:szCs w:val="28"/>
        </w:rPr>
        <w:t>учреждение №20 г. Липецка</w:t>
      </w:r>
    </w:p>
    <w:p w:rsidR="00126E22" w:rsidRPr="00EF1176" w:rsidRDefault="00126E22" w:rsidP="00126E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22" w:rsidRPr="00EF1176" w:rsidRDefault="00126E22" w:rsidP="00126E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22" w:rsidRPr="00EF1176" w:rsidRDefault="00126E22" w:rsidP="00126E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22" w:rsidRPr="00EF1176" w:rsidRDefault="00126E22" w:rsidP="00126E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176">
        <w:rPr>
          <w:rFonts w:ascii="Times New Roman" w:eastAsia="Calibri" w:hAnsi="Times New Roman" w:cs="Times New Roman"/>
          <w:b/>
          <w:sz w:val="28"/>
          <w:szCs w:val="28"/>
        </w:rPr>
        <w:t>КАРТОТЕКА</w:t>
      </w:r>
    </w:p>
    <w:p w:rsidR="00126E22" w:rsidRPr="00EF1176" w:rsidRDefault="00126E22" w:rsidP="00126E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176">
        <w:rPr>
          <w:rFonts w:ascii="Times New Roman" w:eastAsia="Calibri" w:hAnsi="Times New Roman" w:cs="Times New Roman"/>
          <w:b/>
          <w:sz w:val="28"/>
          <w:szCs w:val="28"/>
        </w:rPr>
        <w:t xml:space="preserve"> ИГР НА РАЗВИТИЕ КОММУНИКАТИВНЫХ НАВЫКОВ</w:t>
      </w:r>
    </w:p>
    <w:p w:rsidR="00126E22" w:rsidRPr="00EF1176" w:rsidRDefault="00126E22" w:rsidP="00126E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176">
        <w:rPr>
          <w:rFonts w:ascii="Times New Roman" w:eastAsia="Calibri" w:hAnsi="Times New Roman" w:cs="Times New Roman"/>
          <w:b/>
          <w:sz w:val="28"/>
          <w:szCs w:val="28"/>
        </w:rPr>
        <w:t>У ДОШКОЛЬНИКОВ СТАРШЕГО ВОЗРАСТА</w:t>
      </w:r>
    </w:p>
    <w:p w:rsidR="00126E22" w:rsidRPr="00EF1176" w:rsidRDefault="00126E22" w:rsidP="00126E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1176">
        <w:rPr>
          <w:rFonts w:ascii="Times New Roman" w:eastAsia="Calibri" w:hAnsi="Times New Roman" w:cs="Times New Roman"/>
          <w:b/>
          <w:sz w:val="28"/>
          <w:szCs w:val="28"/>
        </w:rPr>
        <w:t>(5 - 7 ЛЕТ)</w:t>
      </w:r>
    </w:p>
    <w:p w:rsidR="00126E22" w:rsidRPr="00EF1176" w:rsidRDefault="00126E22" w:rsidP="00126E2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22" w:rsidRPr="00EF1176" w:rsidRDefault="00126E22" w:rsidP="00126E2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22" w:rsidRPr="00EF1176" w:rsidRDefault="00126E22" w:rsidP="00126E22">
      <w:pPr>
        <w:spacing w:after="15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22" w:rsidRPr="00EF1176" w:rsidRDefault="00126E22" w:rsidP="00126E22">
      <w:pPr>
        <w:spacing w:after="15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22" w:rsidRPr="00EF1176" w:rsidRDefault="00126E22" w:rsidP="00EF1176">
      <w:pPr>
        <w:spacing w:after="15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EF1176">
        <w:rPr>
          <w:rFonts w:ascii="Times New Roman" w:eastAsia="Calibri" w:hAnsi="Times New Roman" w:cs="Times New Roman"/>
          <w:b/>
          <w:sz w:val="28"/>
          <w:szCs w:val="28"/>
        </w:rPr>
        <w:t>Выполнила:</w:t>
      </w:r>
    </w:p>
    <w:p w:rsidR="00126E22" w:rsidRPr="00EF1176" w:rsidRDefault="00126E22" w:rsidP="00EF1176">
      <w:pPr>
        <w:spacing w:after="150" w:line="240" w:lineRule="auto"/>
        <w:ind w:left="5670"/>
        <w:rPr>
          <w:rFonts w:ascii="Times New Roman" w:eastAsia="Calibri" w:hAnsi="Times New Roman" w:cs="Times New Roman"/>
          <w:b/>
          <w:sz w:val="28"/>
          <w:szCs w:val="28"/>
        </w:rPr>
      </w:pPr>
      <w:r w:rsidRPr="00EF1176">
        <w:rPr>
          <w:rFonts w:ascii="Times New Roman" w:eastAsia="Calibri" w:hAnsi="Times New Roman" w:cs="Times New Roman"/>
          <w:b/>
          <w:sz w:val="28"/>
          <w:szCs w:val="28"/>
        </w:rPr>
        <w:t xml:space="preserve">воспитатель </w:t>
      </w:r>
      <w:proofErr w:type="spellStart"/>
      <w:r w:rsidRPr="00EF1176">
        <w:rPr>
          <w:rFonts w:ascii="Times New Roman" w:eastAsia="Calibri" w:hAnsi="Times New Roman" w:cs="Times New Roman"/>
          <w:b/>
          <w:sz w:val="28"/>
          <w:szCs w:val="28"/>
        </w:rPr>
        <w:t>Турыгина</w:t>
      </w:r>
      <w:proofErr w:type="spellEnd"/>
      <w:r w:rsidRPr="00EF1176">
        <w:rPr>
          <w:rFonts w:ascii="Times New Roman" w:eastAsia="Calibri" w:hAnsi="Times New Roman" w:cs="Times New Roman"/>
          <w:b/>
          <w:sz w:val="28"/>
          <w:szCs w:val="28"/>
        </w:rPr>
        <w:t xml:space="preserve"> О.А.</w:t>
      </w:r>
    </w:p>
    <w:p w:rsidR="00126E22" w:rsidRPr="00EF1176" w:rsidRDefault="00126E22" w:rsidP="00126E22">
      <w:pPr>
        <w:spacing w:after="15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22" w:rsidRPr="00EF1176" w:rsidRDefault="00126E22" w:rsidP="00126E22">
      <w:pPr>
        <w:spacing w:after="15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22" w:rsidRPr="00EF1176" w:rsidRDefault="00126E22" w:rsidP="00126E22">
      <w:pPr>
        <w:spacing w:after="15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22" w:rsidRPr="00EF1176" w:rsidRDefault="00126E22" w:rsidP="00126E22">
      <w:pPr>
        <w:spacing w:after="15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126E22" w:rsidRPr="00EF1176" w:rsidRDefault="00126E22" w:rsidP="00126E22">
      <w:pPr>
        <w:spacing w:after="15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116" w:rsidRDefault="008B5116" w:rsidP="008B5116">
      <w:pPr>
        <w:spacing w:after="15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116" w:rsidRDefault="008B5116" w:rsidP="008B5116">
      <w:pPr>
        <w:spacing w:after="15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116" w:rsidRDefault="008B5116" w:rsidP="008B5116">
      <w:pPr>
        <w:spacing w:after="15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116" w:rsidRDefault="008B5116" w:rsidP="008B5116">
      <w:pPr>
        <w:spacing w:after="15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116" w:rsidRDefault="008B5116" w:rsidP="008B5116">
      <w:pPr>
        <w:spacing w:after="15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116" w:rsidRDefault="008B5116" w:rsidP="008B5116">
      <w:pPr>
        <w:spacing w:after="15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116" w:rsidRDefault="008B5116" w:rsidP="008B5116">
      <w:pPr>
        <w:spacing w:after="15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6E22" w:rsidRPr="00EF1176" w:rsidRDefault="008B5116" w:rsidP="008B5116">
      <w:pPr>
        <w:spacing w:after="15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Липецк 2020г</w:t>
      </w:r>
    </w:p>
    <w:p w:rsidR="00EF1176" w:rsidRDefault="00EF117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br w:type="page"/>
      </w:r>
    </w:p>
    <w:p w:rsidR="00126E22" w:rsidRPr="00EF1176" w:rsidRDefault="00126E22" w:rsidP="00114439">
      <w:pPr>
        <w:spacing w:after="15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11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записка:</w:t>
      </w:r>
    </w:p>
    <w:p w:rsidR="00126E22" w:rsidRPr="00114439" w:rsidRDefault="00126E22" w:rsidP="001144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3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коммун</w:t>
      </w:r>
      <w:r w:rsidR="00114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икативных навыков – практически</w:t>
      </w:r>
      <w:r w:rsidRPr="0011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первое условие нормального психологического развития ребенка. А так же одна из самых важных задач подготовки его к дальнейшей жизни. Дети дошкольного возрас</w:t>
      </w:r>
      <w:r w:rsidR="0011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должны уметь понимать, что, </w:t>
      </w:r>
      <w:r w:rsidRPr="001144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форме, а также в какой ситуации нужно сказать, чтобы быть понятым. Дошкольникам необходимо приобрести понимание того, что разные люди по-разному воспринимают одну и ту же информацию, им важно научиться, не только слушать, но и слышать собеседника.</w:t>
      </w:r>
    </w:p>
    <w:p w:rsidR="00126E22" w:rsidRPr="00114439" w:rsidRDefault="00126E22" w:rsidP="001144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навыки, в первую очередь, развиваются в повседневной деятельности, но их необходимо еще и дополнительно развивать при помощи дидактических, подвижных, сюжетно-ролевых игр.</w:t>
      </w:r>
    </w:p>
    <w:p w:rsidR="00126E22" w:rsidRPr="00114439" w:rsidRDefault="00126E22" w:rsidP="001144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игры направлены на развитие навыков конструктивного общения, умения получать радость от взаимодействия с другими детьми и взрослым, умение слушать и слышать другого человека, а также помогают развивать эмоциональную сферу ребенка.</w:t>
      </w:r>
    </w:p>
    <w:p w:rsidR="00126E22" w:rsidRPr="00114439" w:rsidRDefault="00114439" w:rsidP="001144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126E22" w:rsidRPr="0011443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обобщив опыт наших коллег, в том числе и воспитателей других ДОУ: нами был проведен сбор информации, проанализированы уже представленные ими картотеки, и сейчас мы предлагаем Вашему вниманию нашу авторскую картотеку игр на развитие коммуникативных навыков у дошкольников старшего возраста (5 - 7 лет), но в более удобном, по нашему мнению, формате.</w:t>
      </w:r>
    </w:p>
    <w:p w:rsidR="00126E22" w:rsidRPr="00114439" w:rsidRDefault="00126E22" w:rsidP="00114439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43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картотека игр имеет определенные задачи, на основе которых мы разделили их на блоки:</w:t>
      </w:r>
    </w:p>
    <w:p w:rsidR="00126E22" w:rsidRPr="00114439" w:rsidRDefault="00126E22" w:rsidP="00114439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439">
        <w:rPr>
          <w:rFonts w:ascii="Times New Roman" w:eastAsia="Calibri" w:hAnsi="Times New Roman" w:cs="Times New Roman"/>
          <w:sz w:val="28"/>
          <w:szCs w:val="28"/>
        </w:rPr>
        <w:t>Блок взаимодействия: развитие чувства единства, сплоченности, умение действовать в коллективе, снятие телесных барьеров;</w:t>
      </w:r>
    </w:p>
    <w:p w:rsidR="00126E22" w:rsidRPr="00114439" w:rsidRDefault="00126E22" w:rsidP="00114439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4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Блок взаимоуважения: умение устанавливать доброжелательные отношения, замечать положительные качества других и выражать это словами, делать комплименты; </w:t>
      </w:r>
    </w:p>
    <w:p w:rsidR="00126E22" w:rsidRPr="00114439" w:rsidRDefault="00126E22" w:rsidP="00114439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439">
        <w:rPr>
          <w:rFonts w:ascii="Times New Roman" w:eastAsia="Calibri" w:hAnsi="Times New Roman" w:cs="Times New Roman"/>
          <w:sz w:val="28"/>
          <w:szCs w:val="28"/>
        </w:rPr>
        <w:t>Блок дружбы: умение решать конфликтные ситуации и преодоление конфликтов в общении друг с другом;</w:t>
      </w:r>
    </w:p>
    <w:p w:rsidR="00126E22" w:rsidRPr="00114439" w:rsidRDefault="00126E22" w:rsidP="00114439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439">
        <w:rPr>
          <w:rFonts w:ascii="Times New Roman" w:eastAsia="Calibri" w:hAnsi="Times New Roman" w:cs="Times New Roman"/>
          <w:sz w:val="28"/>
          <w:szCs w:val="28"/>
        </w:rPr>
        <w:t xml:space="preserve">Блок взаимопонимания: развитие невербальных и предметных способов взаимодействия; </w:t>
      </w:r>
    </w:p>
    <w:p w:rsidR="00126E22" w:rsidRPr="00114439" w:rsidRDefault="00126E22" w:rsidP="00114439">
      <w:pPr>
        <w:numPr>
          <w:ilvl w:val="0"/>
          <w:numId w:val="1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439">
        <w:rPr>
          <w:rFonts w:ascii="Times New Roman" w:eastAsia="Calibri" w:hAnsi="Times New Roman" w:cs="Times New Roman"/>
          <w:sz w:val="28"/>
          <w:szCs w:val="28"/>
        </w:rPr>
        <w:t>Блок взаимоотношений: создание благоприятной атмосферы непосредственного, свободного общения и эмоциональной близости.</w:t>
      </w:r>
    </w:p>
    <w:p w:rsidR="00126E22" w:rsidRPr="00114439" w:rsidRDefault="00126E22" w:rsidP="00114439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439">
        <w:rPr>
          <w:rFonts w:ascii="Times New Roman" w:eastAsia="Calibri" w:hAnsi="Times New Roman" w:cs="Times New Roman"/>
          <w:sz w:val="28"/>
          <w:szCs w:val="28"/>
        </w:rPr>
        <w:t>Наша задача - научить детей взаимодействовать друг с другом: слышать, слушать, понимать даже без слов. И если эта картотека Вам поможет достичь эту цель, то конфликтов в детском коллективе станет намного меньше, а решение их проще, качественнее и безболезненнее! Вырастим коммуникабельную, толерантную и самодостаточную личность.</w:t>
      </w:r>
    </w:p>
    <w:p w:rsidR="00126E22" w:rsidRPr="00114439" w:rsidRDefault="00126E22" w:rsidP="0011443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4439">
        <w:rPr>
          <w:rFonts w:ascii="Times New Roman" w:eastAsia="Calibri" w:hAnsi="Times New Roman" w:cs="Times New Roman"/>
          <w:b/>
          <w:sz w:val="28"/>
          <w:szCs w:val="28"/>
        </w:rPr>
        <w:t>Блок взаимодействия: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«Хор животных»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направлена на взаимодействие отдельных объединений детей, сплачиванию детских коллективов.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предлагается исполнение песенки «В лесу родилась ёлочка» не словами. А звуками животных, изображённых на картинках. Начинают уточки: «Кря-кря-кря-кря! Продолжают коровки: «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Му-му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му-му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!». Затем можно подключится ведущему и гостям (родители, педагоги, остальная часть группы), поющим как котята: «Мяу-мяу-мяу!» Ведущий по очереди показывает на каждую из групп, она продолжает пение. Потом говорит: «Поём все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вместе» и общий хор животных заканчивает песню.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1F497D">
                      <w14:lumMod w14:val="5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«Волшебный клубок»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чувство близости с другими детьми.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1F497D">
                      <w14:lumMod w14:val="50000"/>
                    </w14:srgbClr>
                  </w14:solidFill>
                  <w14:prstDash w14:val="solid"/>
                  <w14:round/>
                </w14:textOutline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сидят по кругу. Взрослый передает клубок ниток ребенку, тот наматывает нить на большой палец и при этом говорит ласковое слово, доброе пожелание, ласково называет соседа по имени. Затем передает следующему ребенку. Когда клубок вернется к взрослому, дети натягивают нить и закрывают глаза, представляя, что они составляют одно целое, что каждый из них важен и значим в этом целом.</w:t>
            </w: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«Эстафета любви»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чувство единства, чувство принадлежности к группе, сплоченность группы.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Группа детей встает в хоровод. Начинает ведущий: "Я передала вам свою любовь, и она идет от меня к Маше, от Маши к Саше и т.д. и, наконец, снова возвращается ко мне. Я чувствую, что ее стало больше, т.к. каждый из вас добавил частичку своей люб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ви. Пусть же она вас не покидает и греет.»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1F497D">
                      <w14:lumMod w14:val="5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«Царевна 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Несмеяна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26E22" w:rsidRPr="00114439" w:rsidRDefault="00126E22" w:rsidP="0011443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игровой ситуации, стимулирующей активность детей, побуждающей их к сближению друг с другом, с окружающими взрослыми.</w:t>
            </w:r>
          </w:p>
          <w:p w:rsidR="00126E22" w:rsidRPr="00114439" w:rsidRDefault="00126E22" w:rsidP="0011443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рассказывает сказку про царевну 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Несмеяну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предлагает поиграть в такую же игру. Кто-то из детей будет царевной, которая все время грустит и плачет, а остальные будут по очереди подходить к ней и стараться ее рассмешить. Царевна же изо всех сил старается не засмеяться. Выигрывает тот, кто сумеет все-таки вызвать ее улыбку или смех. В качестве царевны 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Несмеяны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выбирается необщительный (лучше девочка) ребенок, а остальные всеми силами стараются ее развеселить.</w:t>
            </w: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 xml:space="preserve">«Поварята» </w:t>
            </w:r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 xml:space="preserve">(автор - Н. 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>Кряжева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>)</w:t>
            </w:r>
          </w:p>
          <w:p w:rsidR="00126E22" w:rsidRPr="00114439" w:rsidRDefault="00126E22" w:rsidP="00114439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>Цель</w:t>
            </w: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>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> развитие коммуникативных навыков, чув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softHyphen/>
              <w:t>ства принадлежности к группе.</w:t>
            </w:r>
          </w:p>
          <w:p w:rsidR="00126E22" w:rsidRPr="00114439" w:rsidRDefault="00126E22" w:rsidP="00114439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 xml:space="preserve"> все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> дети встают в круг - это «ка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softHyphen/>
              <w:t>стрюля» или «миска». Затем ребята договариваются, что они будут «готовить» - суп, компот, салат и т.д. Каж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softHyphen/>
              <w:t>дый придумывает, чем он будет: картошкой, мясом, морковкой или чем-нибудь еще. Ведущий - педагог, он выкрикивает названия ингредиентов. Назван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softHyphen/>
              <w:t>ный впрыгивает в круг, следующий компонент берет за руку его и т.д. Когда все дети окажутся снова в одном круге, игра заканчивается. Можно приступить к приготовлению нового «блюда».</w:t>
            </w:r>
          </w:p>
          <w:p w:rsidR="00126E22" w:rsidRPr="00114439" w:rsidRDefault="00126E22" w:rsidP="00114439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>Комментарий: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t> хорошо, если ведущий будет вы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softHyphen/>
              <w:t>полнять какие-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lastRenderedPageBreak/>
              <w:t>либо действия с «продуктами»: резать, крошить, солить, поливать и т. д. Можно имитировать закипание, перемешивание. Эта игра помогает снять мышечные зажимы, ско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ligatures w14:val="standard"/>
                <w14:numSpacing w14:val="proportional"/>
                <w14:cntxtAlts/>
              </w:rPr>
              <w:softHyphen/>
              <w:t>ванность через легкий имитационный массаж.</w:t>
            </w: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«Газета»</w:t>
            </w:r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(автор - Н. 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Кряжева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 коммуникативных навыков, пре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одоление тактильных барьеров.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Необходимые приспособления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газета.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пол кладут развернутую газету, на которую встают четыре ребенка. Затем газету складывают пополам, все дети должны снова встать на нее. Газету складывают до тех пор, пока кто-то из участников не сможет встать на газету. В процессе игры дети должны понять, что для победы им нужно обняться - тогда расстояние между ними максималь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 сократится.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Комментарий: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эта игра помогает детям преодолеть робость перед телесным контактом, снимает «мышеч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ный панцирь», делает их более открытыми. Особенно это важно для замкнутых и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робких детей, а также для детей, перенесших какие-то травмы.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будет проходить интереснее, если дети будут действовать по команде. Другими словами, на газе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ту они должны стать после определенного сигнала, а между ними они могут свободно двигаться по комнате. После того как дети станут на газету, взрослый должен зафиксировать их расположение, дать детям возмож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ность почувствовать поддержку соседа.</w:t>
            </w: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«Слепец и поводырь»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развить умение доверять, помогать и поддерживать товарищей по общению.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разбиваются на пары: “слепец” и “поводырь”. Один закрывает глаза, а другой водит его по группе, даёт возможность коснуться различных предметов, помогает избежать различных столкновений с другими парами, даёт соответствующие пояснения относительно их передвижения. Команды следует отдавать стоя за спиной, на некотором отдалении. Затем участники меняются ролями. Каждый ребенок, таким образом, проходит определённую “школу доверия”.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окончанию игры воспитатель просит ребят ответить, кто чувствовал себя надёжно и уверенно, у кого было желание полностью довериться своему товарищу. Почему?</w:t>
            </w: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«Клеевой ручеёк»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развить умение действовать совместно и осуществлять само- и взаимоконтроль за деятельностью; учить доверять и помогать тем, с кем общаешься.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игрой воспитатель беседует с детьми о дружбе и взаимопомощи, о том, что сообща можно преодолеть любые препятствия.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встают друг за другом и держатся за плечи впереди стоящего. В таком положении они преодолевают различные препятствия.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Подняться и сойти со стула.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Проползти под столом.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Обогнуть “широкое озеро”.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Пробраться через “дремучий лес”.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Спрятаться от диких животных.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Непременное условие для ребят: на протяжении всей игры они не должны отцепляться друг от друга.</w:t>
            </w: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«Нос к носу»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для создания положительного настроя и внимательного отношение друг к другу.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Дети двигаются под музыку по всему периметру комнаты. По команде взрослого,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например, «нос к носу» они становятся по парам и касаются друг друга носами. Опять звучит музыка, дети двигаются до следующей команды воспитателя: «Ладошка к ладошке», «Коленка к коленке», «Ухо к уху» и т.д.</w:t>
            </w: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«Бабушка Маланья»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игра, направленная на формирование уверенного поведения, повышения самооценки.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этой игре водящий должен придумать какое-нибудь оригинальное движение, а все остальные - его повторить. На ребёнка,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изображающего «Маланью» можно надеть платочек или фартучек, он становится в круг. Дети начинают петь песню, сопровождая её выразительными движениями: «У Маланьи, у старушки жили в маленькой избушке семь сыновей (движения за руки по кругу). Все без бровей. Вот с такими вот ушами, вот с такими вот носами, вот с такими усами, вот с такой бородой, вот с такой головой (движения: останавливаются и с помощью жестов и мимики изображают то, о чём говорится в тексте: закрывают брови руками, делают круглые глаза, большой нос и уши, показывают усы). Ничего не ели, целый день сидели (присаживаются на корточки). На неё глядели и делали вот так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...(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повторяют за  «Маланьей» любое смешное движение).»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Движения могут быть самые разнообразные: можно сделать рожки, попрыгать, поплясать, сделать руками длинный нос и т. д. Движение должно повторятся несколько раз, чтобы дети могли войти в образ и получить удовольствие от игры.</w:t>
            </w: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«Цифры»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направлена на развитие чувства единства, сплоченности, умение действовать в коллективе, снятие телесных барьеров.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свободно двигаются под весёлую музыку в разных направлениях. Ведущий громко называет цифру, дети должны объединится между собой, соответственно названной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цифре:.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2- парами, 3-тройками, 4-четвёрками. В конце игры ведущий произносит: «Все!». Дети встают в общий круг и берутся за руки.</w:t>
            </w: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«Дотронься до…»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нацелена на снятие телесных барьеров, умение быстро ориентироваться внутри группы, помогает развитию визуальной памяти и включению зрительных анализаторов.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играющие расходятся по команде. Ведущий говорит: «Дотронься до того, у кого длинные волосы» или «Дотронься до того, кто самый маленький» и т.д. Все участники должны быстро сориентироваться, обнаружить, у кого есть названный признак и нежно дотронуться до него.</w:t>
            </w: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«Волшебные водоросли»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снятие телесных барьеров, развить умения добиваться цели приемлемыми способами общения.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участник (по очереди) пытается проникнуть в круг, образованный детьми. Водоросли понимают человеческую речь и чувствуют прикосновения и могут расслабиться и пропустить в круг, а могут и не пропустить его, если их плохо попросят.</w:t>
            </w: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«Весёлый паровозик»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Развитие сплочённости группы детей, умения сообща преодолевать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препятствия. Активизация словарного запаса (называние определений).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является «паровозиком», который должен составить поезд из детей. Ребятам отводится роль «вагончиков». «Паровозик» поочередно подъезжает к каждому из «вагончиков» и знакомится с ним. При назывании имени можно попросить ребят придумать для себя одно хорошее слово,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Я веселый паровозик Лена, а ты кто?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А я красивый вагончик Саша.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Поехали дальше вместе.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Поехали.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едут за следующим «вагончиком», и так до тех пор, пока не соберется целый веселый поезд. Затем дети встают друг за другом и держат стоящего впереди за пояс. В таком положении они преодолевают различные препятствия:</w:t>
            </w:r>
          </w:p>
          <w:p w:rsidR="00126E22" w:rsidRPr="00114439" w:rsidRDefault="00126E22" w:rsidP="0011443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Подняться и сойти со стула («Нужно переехать через горы»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.</w:t>
            </w:r>
            <w:proofErr w:type="gramEnd"/>
          </w:p>
          <w:p w:rsidR="00126E22" w:rsidRPr="00114439" w:rsidRDefault="00126E22" w:rsidP="0011443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Проползти под столом («Въехали в тоннель»).</w:t>
            </w:r>
          </w:p>
          <w:p w:rsidR="00126E22" w:rsidRPr="00114439" w:rsidRDefault="00126E22" w:rsidP="0011443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Пробраться через «дремучий лес».</w:t>
            </w:r>
          </w:p>
          <w:p w:rsidR="00126E22" w:rsidRPr="00114439" w:rsidRDefault="00126E22" w:rsidP="00114439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Тихо-тихо проехать по «заколдованному лесу», чтобы «не попасть в лапы диких животных».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протяжении всего упражнения дети не должны отцепляться от своего партнера. Поезд, который прибудет к финишу в полном составе, награждается («Паровозик и вагончики были очень внимательными, заботились друг о друге и поэтому никого не потеряли в пути»).</w:t>
            </w: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«Пожалуйста»</w:t>
            </w:r>
          </w:p>
          <w:p w:rsidR="00126E22" w:rsidRPr="00114439" w:rsidRDefault="00126E22" w:rsidP="0011443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качеств посредством вежливого общения внутри группы.</w:t>
            </w:r>
          </w:p>
          <w:p w:rsidR="00126E22" w:rsidRPr="00114439" w:rsidRDefault="00126E22" w:rsidP="00114439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и воспитатель встают в круг. Педагог показывает какое-либо движение, прикасаясь ладонью к рядом стоящему ребёнку, и 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говорит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11443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«Пожалуйста!»,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тот 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отвеч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ает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11443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«Спасибо!»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показывает такое же движение. Все повторяют его несколько раз. Затем ребёнок </w:t>
            </w:r>
            <w:r w:rsidRPr="0011443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«передаёт»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другое движение следующему, 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говоря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11443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«Пожалуйста!»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прикасается к нему ладонью. Игра продолжается до тех пор, пока все дети по очереди не </w:t>
            </w:r>
            <w:r w:rsidRPr="0011443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«передадут»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друг другу движение.</w:t>
            </w:r>
          </w:p>
          <w:p w:rsidR="00126E22" w:rsidRPr="00114439" w:rsidRDefault="00126E22" w:rsidP="00114439">
            <w:pPr>
              <w:ind w:firstLine="360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1F497D">
                      <w14:lumMod w14:val="50000"/>
                    </w14:srgb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«Доброе животное»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чувство единства, чувство принадлежности к группе, сплоченность группы.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встают в круг и берутся за руки. Поиграем в иг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ру, которая называется "Доброе животное". Мы - одно большое, доброе животное. Давайте послушаем, как оно дышит. А теперь 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подышим вместе. Вдох — все делают шаг впе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ред. Выдох — шаг назад. Наше животное дышит очень ровно и спокой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но. А теперь давайте изобразим и послушаем, как бьется его большое сердце. Стук - шаг вперед, стук - шаг назад и т.д.</w:t>
            </w: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3"/>
              </w:num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«Раздувайся, пузырь»</w:t>
            </w:r>
          </w:p>
          <w:p w:rsidR="00126E22" w:rsidRPr="00114439" w:rsidRDefault="00126E22" w:rsidP="00114439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развитие чувства сплоченности, развитие внимания.</w:t>
            </w:r>
          </w:p>
          <w:p w:rsidR="00126E22" w:rsidRPr="00114439" w:rsidRDefault="00126E22" w:rsidP="00114439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стоят в кругу очень близко друг к другу - это «сдутый пузырь». Потом они его надувают: дуют в кулачки, поставленные один на другой, как в дудочку. После каждого выдоха делают шаг назад - «пузырь» увеличивается, сделав несколько вдохов, все берутся за руки и идут по кругу, приговаривая:</w:t>
            </w:r>
          </w:p>
          <w:p w:rsidR="00126E22" w:rsidRPr="00114439" w:rsidRDefault="00126E22" w:rsidP="00114439">
            <w:pPr>
              <w:spacing w:after="15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Раздувайся, пузырь, раздувайся большой, Оставайся такой, да не лопайся! Получается большой круг. Затем воспитатель (или кто-то из детей, выбранный ведущим) говорит: «Хлоп!» - «пузырь» лопается, все сбегаются к центру («пузырь» сдулся) или разбегаются по комнате (разлетелись пузырьки).</w:t>
            </w:r>
          </w:p>
        </w:tc>
        <w:tc>
          <w:tcPr>
            <w:tcW w:w="5210" w:type="dxa"/>
          </w:tcPr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1F497D">
                      <w14:lumMod w14:val="50000"/>
                    </w14:srgbClr>
                  </w14:solidFill>
                  <w14:prstDash w14:val="solid"/>
                  <w14:round/>
                </w14:textOutline>
              </w:rPr>
            </w:pPr>
          </w:p>
        </w:tc>
      </w:tr>
    </w:tbl>
    <w:p w:rsidR="00126E22" w:rsidRPr="00114439" w:rsidRDefault="00126E22" w:rsidP="0011443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1F497D">
                <w14:lumMod w14:val="50000"/>
              </w14:srgbClr>
            </w14:solidFill>
            <w14:prstDash w14:val="solid"/>
            <w14:round/>
          </w14:textOutline>
        </w:rPr>
      </w:pPr>
    </w:p>
    <w:p w:rsidR="00114439" w:rsidRDefault="00114439" w:rsidP="00114439">
      <w:pPr>
        <w:jc w:val="both"/>
        <w:rPr>
          <w:rFonts w:ascii="Times New Roman" w:eastAsia="Calibri" w:hAnsi="Times New Roman" w:cs="Times New Roman"/>
          <w:sz w:val="28"/>
          <w:szCs w:val="2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</w:pPr>
      <w:r>
        <w:rPr>
          <w:rFonts w:ascii="Times New Roman" w:eastAsia="Calibri" w:hAnsi="Times New Roman" w:cs="Times New Roman"/>
          <w:sz w:val="28"/>
          <w:szCs w:val="28"/>
          <w14:textOutline w14:w="9525" w14:cap="rnd" w14:cmpd="sng" w14:algn="ctr">
            <w14:solidFill>
              <w14:srgbClr w14:val="002060"/>
            </w14:solidFill>
            <w14:prstDash w14:val="solid"/>
            <w14:bevel/>
          </w14:textOutline>
        </w:rPr>
        <w:br w:type="page"/>
      </w:r>
    </w:p>
    <w:p w:rsidR="00126E22" w:rsidRPr="00114439" w:rsidRDefault="00126E22" w:rsidP="0011443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4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Блок взаимоуважения: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4"/>
        <w:gridCol w:w="4691"/>
      </w:tblGrid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keepNext/>
              <w:keepLines/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«Подарок на всех»</w:t>
            </w:r>
          </w:p>
          <w:p w:rsidR="00126E22" w:rsidRPr="00114439" w:rsidRDefault="00126E22" w:rsidP="00114439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развить умение дружить, делать правильный выбор, сотрудничать со сверстниками, чувства коллектива.</w:t>
            </w:r>
          </w:p>
          <w:p w:rsidR="00126E22" w:rsidRPr="00114439" w:rsidRDefault="00126E22" w:rsidP="00114439">
            <w:pPr>
              <w:keepNext/>
              <w:keepLines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Содержание: 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Детям даётся задание: “Если бы ты был волшебником и мог творить чудеса, то что бы ты подарил сейчас всем нам вместе?” или “Если бы у тебя был Цветик-</w:t>
            </w:r>
            <w:proofErr w:type="spellStart"/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какое бы желание ты загадал?”. Каждый ребёнок загадывает одно желание, оторвав от общего цветка один лепесток, со словами: 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«Лети, лети лепесток, через запад на восток,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Через север, через юг, возвращайся, сделав круг,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Лишь коснёшься ты земли, быть, по-моему, вели.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Вели, чтобы…»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В конце можно провести конкурс на самое лучшее желание для всех.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«Волшебный букет цветов»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проявлять внимание к окружающим, устанавливать доброжелательные отношения, замечать положительные качества других и выражать это словами, делать комплименты.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Оборудование: Зеленая ткань или картон, вырезанные лепесточки для каждого ребенка.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Воспитатель (показывает на лежащий на полу кусок ткани): «Это зеленая полянка. Какое у вас настроение, когда вы смотрите на эту полянку?» (Грустное, печальное, скучное)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«Как вы думаете, чего на ней не хватает?» (Цветов)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«Не веселая жизнь на такой полянке. Вот так и между людьми: жизнь без уважения и внимания получается мрачной, серой и печальной. А хотели бы сейчас порадовать друг друга? Давайте поиграем в «Комплименты»?»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Дети по очереди берут по одному лепесточку, говорят комплименты любому ровеснику и выкладывают его на полянке. Добрые слова должны быть сказаны каждому ребенку.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Воспитатель: «Посмотрите ребята, какие красивые цветы выросли от ваших слов на этой полянке. А сейчас какое у вас настроение?» (Веселое, счастливое).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 таким образом подводит к мысли, что нужно внимательней относится друг к другу и говорить хорошие, добрые слова.</w:t>
            </w:r>
          </w:p>
        </w:tc>
      </w:tr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«Радио»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для создания положительного настроя и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внимательного отношение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  к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другу.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садятся в круг. Ведущий садится спиной к группе и объявляет: «Внимание, внимание! Потерялся ребёнок (подробно описывает кого-нибудь из группы участников - цвет волос, глаз, рост, одежду...) пусть он подойдёт к диктору». Дети внимательно смотрят друг на друга. Они должны определить, о ком идёт речь, и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назвать  имя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этого ребёнка. 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роли диктора радио может побыть каждый желающий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  <w:r w:rsidRPr="001144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t>«С воздушным шариком»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прививать детям навыки вежливого общения, показывая все разнообразие «волшебных» слов.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выходит с красивым воздушным шариком и 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говорит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 w:rsidRPr="00114439">
              <w:rPr>
                <w:rFonts w:ascii="Times New Roman" w:eastAsia="Times New Roman" w:hAnsi="Times New Roman" w:cs="Times New Roman"/>
                <w:iCs/>
                <w:sz w:val="28"/>
                <w:szCs w:val="28"/>
                <w:bdr w:val="none" w:sz="0" w:space="0" w:color="auto" w:frame="1"/>
                <w:lang w:eastAsia="ru-RU"/>
              </w:rPr>
              <w:t>«К кому шарик прилетит, тот вежливое слово говорит</w:t>
            </w:r>
            <w:r w:rsidRPr="0011443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Дети ловят шарик и по очереди говорят вежливые слова.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«В гости»</w:t>
            </w:r>
          </w:p>
          <w:p w:rsidR="00126E22" w:rsidRPr="00114439" w:rsidRDefault="00126E22" w:rsidP="0011443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научить детей правилам этикета, формам и технике общения при встрече, прощании с людьми.</w:t>
            </w:r>
          </w:p>
          <w:p w:rsidR="00126E22" w:rsidRPr="00114439" w:rsidRDefault="00126E22" w:rsidP="0011443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дети распределяют между собой роли: хозяева дома (мама, папа, бабушка, дети) и гости. Разыгрывается ситуация «по ролям».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5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«Секрет»</w:t>
            </w:r>
          </w:p>
          <w:p w:rsidR="00126E22" w:rsidRPr="00114439" w:rsidRDefault="00126E22" w:rsidP="0011443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находить общий язык со сверстниками, развивать добрые, тёплые отношения между детьми.</w:t>
            </w:r>
          </w:p>
          <w:p w:rsidR="00126E22" w:rsidRPr="00114439" w:rsidRDefault="00126E22" w:rsidP="00114439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всем участникам раздаёт «по секрету» из красивого сундучка (пуговицу, брошку, бусинку и т. п.), кладёт в ладошку и зажимает кулачок. Дети ходят по группе, ищут способы уговорить каждого показать свой секрет.</w:t>
            </w:r>
          </w:p>
        </w:tc>
      </w:tr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5"/>
              </w:numPr>
              <w:tabs>
                <w:tab w:val="left" w:pos="1276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«Пусть всегда будет»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содействовать улучшению общения со сверстниками.</w:t>
            </w:r>
          </w:p>
          <w:p w:rsidR="00126E22" w:rsidRPr="00114439" w:rsidRDefault="00126E22" w:rsidP="00114439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Ведущий рассказывает детям о том, что один маленький мальчик придумал такие слова: «Пусть всегда будет солнце, пусть всегда будет небо, пусть всегда будет мама, пусть всегда буду я!». После этого ведущий предлагает придумать каждому свое самое заветное «ПУСТЬ». Все дети хором кричат: "Пусть всегда будет </w:t>
            </w:r>
            <w:proofErr w:type="gramStart"/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... »</w:t>
            </w:r>
            <w:proofErr w:type="gramEnd"/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, а один из детей добавляет свое желание, затем то же самое проводится для всех детей группы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«Вежливые слова»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уважения в общении, привычка пользоваться вежливыми словами.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Игра проводится с мячом в кругу. Дети бросают друг другу мяч, называя вежливые слова.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нужно назвать только слова приветствия (здравствуйте, добрый день, привет, мы рады вас видеть, рады встречи с вами); благодарности (спасибо, благодарю, пожалуйста, будьте любезны); извинения (извините, простите, жаль, сожалею); прощания (до свидания, до встречи, спокойно).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«Пожалуйста»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желание и умение играть совместно, формировать навыки коллективной игры.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Содержание: 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встают в круг. Ведущий горит, что он будет показывать разные движения, а играющие будут их выполнять, если он к показу добавит слово «пожалуйста». Кто ошибется, выходит на середину и выполняет 8 приседаний. 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5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«Комплименты»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эмоциональную чувствительность, отрабатывать навыки вербального общения.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Содержание: 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Сидя в кругу все берутся за руки. Глядя в глаза соседу, говорят ему несколько добрых слов, за что – то хвалят. Принимающий комплименты кивает головой и говорит: «Спасибо мне очень приятно!» Затем произносит комплимент своему соседу.</w:t>
            </w:r>
          </w:p>
        </w:tc>
      </w:tr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«Конкурс хвастунов»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 игровой ситуации, стимулирующей активность детей, побуждающей их к сближению друг с другом, с окружающими взрослыми.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садятся в круг, а воспитатель объявляет: «Сегодня мы проведем с вами конкурс хвастунов. Выигрывает тот, кто лучше похвастается, но хвастаться мы будем не собой, а своим соседом. Подумайте, какой он, что в нем хорошего. Выиграет тот, кто лучше похвалится, кто найдет в своем соседе больше достоинств».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«Мы - разные»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Материал: картины птиц, зверей.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внимание, наблюдательность, умение различать индивидуальные особенности других детей.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вместе с педагогом встают в круг. По желанию вызывается один из детей. Педагог, выступающий в роли ведущего, задает вопросы: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Кто из нас самый высокий?</w:t>
            </w:r>
          </w:p>
          <w:p w:rsidR="00126E22" w:rsidRPr="00114439" w:rsidRDefault="00126E22" w:rsidP="00114439">
            <w:pPr>
              <w:shd w:val="clear" w:color="auto" w:fill="FFFFFF"/>
              <w:tabs>
                <w:tab w:val="left" w:pos="36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кого на голове есть бант?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кого на одежде есть пуговицы?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Педагог, подводя итоги, говорит детям о том, что они смогли убедиться в наличии у каждого из них чего-то такого, чего нет у других. Он говорит, что все люди и животные отличаются друг от друга разными признаками. Педагог показывает детям картинки птиц, рыб и зверей, предлагает сказать, чем они отличаются.</w:t>
            </w:r>
          </w:p>
        </w:tc>
      </w:tr>
    </w:tbl>
    <w:p w:rsidR="00126E22" w:rsidRPr="00114439" w:rsidRDefault="00126E22" w:rsidP="0011443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176" w:rsidRDefault="00EF11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26E22" w:rsidRPr="00114439" w:rsidRDefault="00126E22" w:rsidP="00114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Блок дружбы: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3"/>
        <w:gridCol w:w="4682"/>
      </w:tblGrid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«Игра-ситуация»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развить умение вступать в разговор, обмениваться чувствами, переживаниями, эмоционально и содержательно выражать свои мысли, используя мимику и пантомимику.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предлагается разыграть ряд ситуаций: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Два мальчика поссорились – </w:t>
            </w:r>
            <w:hyperlink r:id="rId5" w:history="1">
              <w:r w:rsidRPr="00114439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помири</w:t>
              </w:r>
            </w:hyperlink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их.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Тебе очень хочется поиграть в ту же игрушку, что и у одного из ребят твоей группы – попроси его.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Ты нашёл на улице слабого, замученного котёнка – пожалей его.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Ты очень обидел своего друга – попробуй попросить у него прощения, помириться с ним.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Ты пришёл в новую группу – познакомься с детьми и расскажи о себе.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Ты потерял свою машинку – подойди к детям и спроси, не видели ли они ее.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Ты пришёл в библиотеку – попроси интересующеюся тебя книгу у библиотекаря.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Ребята играют в интересную игру – попроси, чтобы ребята тебя приняли. Что ты будешь делать, если они тебя не захотят принять?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Дети играют, у одного ребёнка нет игрушки – поделись с ним.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Ребёнок плачет – успокой его.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У тебя не получается завязать шнурок на ботинке – попроси товарища помочь тебе.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К тебе пришли гости – познакомь их с родителями, покажи свою комнату и свои игрушки.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13. Ты пришёл с прогулки проголодавшийся – что ты скажешь маме или бабушке.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«Маленькое привидение»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игра, направленная на формирование навыка выражать негативные эмоции приемлемым способом.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Взрослый говорит: «Ребята сейчас мы будем играть роль маленьких добрых привидений. Нам захотелось немного похулиганить, и слегка напугать друг друга. По моему хлопку вы будете руками делать вот такое движение (взрослый приподнимает согнутые в локтях руки, пальцы растопырены) и произносит страшным голосом звук «У». Если я буду тихо хлопать, вы будете тихо произносить звук «У», если я буду громко хлопать, вы будете пугать громко. Но помните, что мы добрые привидения и хотим только слегка пошутить. Затем взрослый хлопает в ладоши.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6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«Руки знакомятся, руки ссорятся, руки мирятся»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развить умения выражать свои чувства и понимать чувства другого человека.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выполняется в парах: с закрытыми глазами, дети сидят напротив друг друга на расстоянии вытянутой руки. Воспитатель даёт задания: закройте глаза, протяните руки навстречу друг другу, познакомьтесь руками, постарайтесь получше узнать своего соседа, опустите руки; снова вытяните руки вперёд, найдите руки соседа, ваши руки ссорятся, опустите руки; ваши руки снова ищут друг друга, они хотят помириться, ваши руки мирятся, они просят прощения, вы расстаётесь друзьями.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6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«Коврик примирения» 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развивать коммуникативные навыки и умение разрешать конфликты.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Содержание: Придя с прогулки, воспитатель сообщает детям, что два мальчика сегодня поссорились на улице. Приглашает противников присесть друг против друга на «Коврик примирения», чтобы выяснить причину раздора и найти путь мирного решения проблемы. Эта игра используется и при обсуждении «Как поделить игрушку».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6E22" w:rsidRPr="00114439" w:rsidRDefault="00126E22" w:rsidP="00114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1176" w:rsidRDefault="00EF117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26E22" w:rsidRPr="00114439" w:rsidRDefault="00126E22" w:rsidP="00114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4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Блок взаимопонимания: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0"/>
      </w:tblGrid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«Зеркало</w:t>
            </w: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игра, направленная на развитие умения различать эмоциональное состояние окружающих.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Детям предлагается приставить, что они пришли в магазин зеркал. Одна половина группы «зеркала», другая разные «зверюшки». «Зверюшки», ходят мимо «зеркал», прыгают, строят рожицы, а «зеркала» должны точно отражать движения и эмоциональное состояние «зверюшек».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игры взрослый обсуждает с детьми, какое настроение приходилось отображать зеркалу чаще, в каких случаях было легче или труднее копировать образец.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«Колдун»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умение использовать невербальные средства общения.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Содержание: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«колдун» заколдовывает детей так, что они «теряют» способность говорить. На все вопросы ребенок отвечает жестами. Дети рассказывают словами то, что он показывает.</w:t>
            </w: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«Яблочко настроения»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Формирование умения выражать свои эмоции с помощью мимики и жестов; воспитание эмоциональной отзывчивости.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Детям предлагается рассмотреть «яблочки настроения», после этого каждый ребёнок выбирает понравившееся ему «яблочко» и передаёт жестами и мимикой те эмоции, которые изображены на нём. Другие дети отгадывают</w:t>
            </w: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Данетка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составления описательного рассказа на заданную тему, подбирая точные описательные определения и эпитеты, помогающие быстро распознавать задуманный предмет.</w:t>
            </w: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загадывает слово, другой пытается его угадать при помощи наводящих вопросов. Эффективны вопросы обобщающего характера: «Это растение?», «Это мебель?» Ответ должен содержать фразы: «Да», «Нет».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«Разговор через стекло»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развить умение мимику и жесты.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становятся напротив друг друга и выполняют игровое упражнение “Через стекло”. Им нужно представить, что между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ними толстое стекло, оно не пропускает звука. Одному ребенку нужно будет показать (например, “Ты забыл надеть шапку”, “Мне холодно”, “Я хочу пить…”), а другому ребенку отгадать то, что он увидел.</w:t>
            </w: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«Вежливая поза»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невербального общения, т.е. языком тела.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двигаются под весёлую музыку по всему залу, с окончанием музыки застывают в определённой 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позе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гладят собачку,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пропускают кого - то вперёд и т. д. Дети должны объяснить, что они делают, выбирается самая вежливая поза.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«Если «да» — похлопай, если «нет» — потопай (авторы — О. 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Хухлаев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О.Хухлаева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развитие коммуникативных навыков детей, развитие слухового внимания.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Взрослый называет предложения, а дети должны оценить их и показать свое отношение, похлопав в ладоши, если они согласны, или потопав ногами, если утверждение неверно.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«Рома навестил бабушку и так обрадовался, что обиделся на нее».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«Саша отнял игрушку у Пети и побил его, Петя пос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сорился с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 »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«Лене очень нравился Сережа, поэтому она его по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била».</w:t>
            </w:r>
          </w:p>
        </w:tc>
        <w:tc>
          <w:tcPr>
            <w:tcW w:w="5210" w:type="dxa"/>
          </w:tcPr>
          <w:p w:rsidR="00126E22" w:rsidRPr="00114439" w:rsidRDefault="00126E22" w:rsidP="00114439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«Передай сигнал»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игра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 преодоления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защитных барьеров, отгораживающих сверстников друг от друга.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берутся за руки. Ведущий посылает сигнал стоящему рядом с ним ребёнку через пожатие руки, сигнал можно передавать влево и вправо, разговаривать нельзя. Когда сигнал придёт снова к ведущему, он поднимает руку и сообщает о том, что сигнал получен. Затем предлагает детям передать сигнал с закрытыми глазами. Игра проводится 3-4 раза. Главное условие-общение без слов.</w:t>
            </w:r>
          </w:p>
          <w:p w:rsidR="00126E22" w:rsidRPr="00114439" w:rsidRDefault="00126E22" w:rsidP="001144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4439" w:rsidRPr="00114439" w:rsidTr="002D78A7">
        <w:tc>
          <w:tcPr>
            <w:tcW w:w="4644" w:type="dxa"/>
          </w:tcPr>
          <w:p w:rsidR="00126E22" w:rsidRPr="00114439" w:rsidRDefault="00126E22" w:rsidP="00114439">
            <w:pPr>
              <w:numPr>
                <w:ilvl w:val="0"/>
                <w:numId w:val="7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«Охота на тигров» (авторы — Е. Карпова. Е. Лютова)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развитие коммуникативных навыков.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Необходимые приспособления: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маленькая игрушка (тигр).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дети встают в круг, водящий отворачивается к стене и громко считает до 10. Пока водящий считает, дети передают друг другу игрушку. Когда ведущий заканчивает считать, ребенок, у которого оказалась игрушка, закрываеттигра ладошками и вытягивает вперед руки.Остальные дети делают точно так же.Водящий должен найти тигра. Если он угадал, то водящи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 становится тот, у кого была игрушка.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Комментарий: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 трудности могут возникнуть во вре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мя игры у аутичных детей, потому им можно разрешить сначала присмотреться к тому, как играют дру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oftHyphen/>
              <w:t>гие дети.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Можно потренировать детей в умении сдерживать эмоции, не проявлять их внешне.</w:t>
            </w:r>
          </w:p>
        </w:tc>
        <w:tc>
          <w:tcPr>
            <w:tcW w:w="5210" w:type="dxa"/>
          </w:tcPr>
          <w:p w:rsidR="00126E22" w:rsidRPr="00114439" w:rsidRDefault="00126E22" w:rsidP="0011443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26E22" w:rsidRPr="00114439" w:rsidRDefault="00126E22" w:rsidP="00114439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1176" w:rsidRDefault="00EF11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126E22" w:rsidRPr="00114439" w:rsidRDefault="00126E22" w:rsidP="001144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4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Блок взаимоотношений: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5"/>
        <w:gridCol w:w="4660"/>
      </w:tblGrid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«Пресс-конференция»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развить умение вежливо отвечать на вопросы собеседников, кратко и корректно формулировать ответ; формировать речевые умения.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дети группы участвуют в пресс-конференции на любую тему (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“Твой выходной день”, “Экскурсия в зоопарк”, “День рождения друга”, “В цирке” и др.). Один из участников пресс-конференции “гость” (тот, кому будут заданы все вопросы) – садится в центр и отвечает на любые вопросы детей.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«Пойми меня»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развить умение ориентироваться в ролевых позициях людей и коммуникативных ситуациях.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Ребёнок выходит вперёд и придумывает речь из 4-5предложений. Дети должны догадаться, кто говорит (экскурсовод, журналист, воспитатель, литературный герой) и в какой ситуации возможны подобные слова.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“И вот все вышли на старт. 5,4,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3,2,!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старт!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 (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– соревнование спортсменов, говорит спортивный комментатор).</w:t>
            </w:r>
          </w:p>
        </w:tc>
      </w:tr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«Без маски»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развить умения делиться своими чувствами, переживаниями, настроением с товарищами.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 началом игры воспитатель говорит ребятам о том, как важно быть честным, открытым и откровенным по отношению к своим близким, товарищам.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участники садятся в круг. Дети без подготовки продолжают высказывание, начатое воспитателем. Вот примерное содержание незаконченных предложений: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«Чего мне по-настоящему хочется, так это…»;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 мне не нравится, когда…»;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«Однажды меня очень напугало то, что…»;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«Помню случай, когда мне стало стыдно. Я…»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«Что и когда я чувствую»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коррекция эмоционально-личностной </w:t>
            </w:r>
            <w:proofErr w:type="gramStart"/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сферы  детей</w:t>
            </w:r>
            <w:proofErr w:type="gramEnd"/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Содержание: 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Ведущий спрашивает у детей, какие чувства могут испытывать люди. Дети отвечают: злость, огорчение, удивление, радость, страх и т. п. Далее каждому ребенку предлагается выбрать из набора карточек со схематичным изображением эмоционального состояния одну карточку и рассказать, когда он бывает таким («Я радуюсь, когда...», «Мне бывает страшно, когда...» и т. п.)</w:t>
            </w:r>
          </w:p>
        </w:tc>
      </w:tr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«На приеме у доктора 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Пилюлькина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Цель: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проявлять чуткость, отзывчивость, сопереживание. Учить помогать и поддерживать товарищей. Учить выполнять различные роли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Содержание: 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Жители Цветочного города, приходят на прием к доктору 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Пилюлькину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царапинами, ушибами, ожогами, ранами, обморожениями. «Доктор», внимательно выслушав больного, дает рекомендации. Ему помогает «медицинская сестра».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«Сказки по-другому»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умение прогнозировать результаты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общения,  корректировать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коммуникативную ситуацию, подбирая необходимые средства.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Игровое правило: соблюдать очередность.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воспитатель зачитывает ситуацию, дети должны придумать,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то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же самое сказать другими словами, чтобы не обидеть и не огорчить собеседника. После прочитанной ситуации воспитатель уточняет, как человек отнесется к этим словам. </w:t>
            </w:r>
            <w:proofErr w:type="gramStart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Например</w:t>
            </w:r>
            <w:proofErr w:type="gramEnd"/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Мама не купит тебе игрушку. - Мама купит тебе игрушку, когда у нее будут деньги.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Ситуации могут быть разными: «Твой рисунок получился хуже всех», «Ты совсем не умеешь играть в футбол», «Ваш сын заболел» и другие.</w:t>
            </w:r>
          </w:p>
        </w:tc>
      </w:tr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2"/>
              </w:num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«Ау!»</w:t>
            </w:r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(авторы — О. 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Хухлаев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О. </w:t>
            </w:r>
            <w:proofErr w:type="spellStart"/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Хухлаева</w:t>
            </w:r>
            <w:proofErr w:type="spellEnd"/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интереса к сверстникам, слухового восприятия.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ребенок стоит спиной ко всем остальным, он потерялся в лесу. Кто-то из детей кри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чит ему: «Ау!» — и «потерявшийся» должен угадать, кто его звал.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Комментарий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игра косвенно стимулирует интерес детей друг к другу через игровое правило. Эту игру хо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рошо использовать в процессе знакомства детей друг с другом. Ребенку, стоящему спиной ко всем осталь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ным, легче преодолеть барьер в общении, побороть тревогу при знакомстве.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widowControl w:val="0"/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«Что может произойти?»</w:t>
            </w:r>
          </w:p>
          <w:p w:rsidR="00126E22" w:rsidRPr="00114439" w:rsidRDefault="00126E22" w:rsidP="0011443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shd w:val="clear" w:color="auto" w:fill="FFFFFF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hyperlink r:id="rId6" w:history="1">
              <w:r w:rsidRPr="00114439">
                <w:rPr>
                  <w:rFonts w:ascii="Times New Roman" w:eastAsia="Calibri" w:hAnsi="Times New Roman" w:cs="Times New Roman"/>
                  <w:sz w:val="28"/>
                  <w:szCs w:val="28"/>
                  <w:shd w:val="clear" w:color="auto" w:fill="FFFFFF"/>
                </w:rPr>
                <w:t>развивать воображение</w:t>
              </w:r>
            </w:hyperlink>
            <w:r w:rsidRPr="001144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, закреплять умение заканчивать предложение, умение слушать друг друга.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  <w:shd w:val="clear" w:color="auto" w:fill="FFFFFF"/>
              </w:rPr>
              <w:t>Содержание: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 xml:space="preserve"> Воспитатель предлагает ситуацию, дети должны придумать окончание этой ситуации: Что может произойти, если……….</w:t>
            </w:r>
          </w:p>
          <w:p w:rsidR="00126E22" w:rsidRPr="00114439" w:rsidRDefault="00126E22" w:rsidP="0011443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Например</w:t>
            </w:r>
            <w:proofErr w:type="gramEnd"/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«Оживут все сказочные герои» ил и «Дождь будет идти, не переставая».</w:t>
            </w:r>
          </w:p>
        </w:tc>
      </w:tr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«Я знаю пять имен своих друзей»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содействовать улучшению общения со сверстниками.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Один из детей ударяет мячом об пол со словами: «Я знаю пять имен моих друзей. Ваня - раз, Лена - два ... " и т. д., а затем передает мяч другому ребенку. Тот делает то же самое и передает мяч следующему. Мяч должен обойти всю группу.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2"/>
              </w:num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«Друзья»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формировать чувства единства, сплоченности, умение действовать в коллективе.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Содержание: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Дети стоят в кругу. Поют: 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Вот и ты, вот и </w:t>
            </w:r>
            <w:proofErr w:type="gramStart"/>
            <w:r w:rsidRPr="001144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</w:t>
            </w:r>
            <w:proofErr w:type="gramEnd"/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слова протягивают ладони вперед, 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Ссориться нельзя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 кладут себе на грудь, затем грозят в центр пальцем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Вот и ты, вот и </w:t>
            </w:r>
            <w:proofErr w:type="gramStart"/>
            <w:r w:rsidRPr="001144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</w:t>
            </w:r>
            <w:proofErr w:type="gramEnd"/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слова протягивают ладони вперед, 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Вместе мы друзья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кладут себе на грудь, затем взялись за руки.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Вот и ты, вот и </w:t>
            </w:r>
            <w:proofErr w:type="gramStart"/>
            <w:r w:rsidRPr="00114439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я</w:t>
            </w: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–</w:t>
            </w:r>
            <w:proofErr w:type="gramEnd"/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повтор движений в парах.</w:t>
            </w:r>
          </w:p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439">
              <w:rPr>
                <w:rFonts w:ascii="Times New Roman" w:eastAsia="Calibri" w:hAnsi="Times New Roman" w:cs="Times New Roman"/>
                <w:sz w:val="28"/>
                <w:szCs w:val="28"/>
              </w:rPr>
              <w:t>На окончание обнимают друг друга, а на проигрыш кружатся в парах</w:t>
            </w:r>
          </w:p>
        </w:tc>
      </w:tr>
      <w:tr w:rsidR="00114439" w:rsidRPr="00114439" w:rsidTr="002D78A7">
        <w:tc>
          <w:tcPr>
            <w:tcW w:w="4927" w:type="dxa"/>
          </w:tcPr>
          <w:p w:rsidR="00126E22" w:rsidRPr="00114439" w:rsidRDefault="00126E22" w:rsidP="00114439">
            <w:pPr>
              <w:numPr>
                <w:ilvl w:val="0"/>
                <w:numId w:val="2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«Магазин игрушек»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развивать умение говорить о своих намерениях (учить детей описывать предмет, находить его существенные признаки, узнавать предмет по описанию, закреплять навыки общения в общественных местах)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Содержание:</w:t>
            </w: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дети садятся полукругом перед столом и полочкой с игрушками. Педагог, обращаясь к ним, говорит:</w:t>
            </w:r>
          </w:p>
          <w:p w:rsidR="00126E22" w:rsidRPr="00114439" w:rsidRDefault="00126E22" w:rsidP="001144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44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 нас открылся магазин. Посмотрите, сколько в нем красивых игрушек! Чтобы их приобрести, нужно выполнить одно условие: не называть ее, а описывать, при этом смотреть на игрушку нельзя. По вашему описанию продавец узнает ее и продаст вам. Первым покупает игрушку педагог, показывая, как надо выполнять правила игры.</w:t>
            </w:r>
          </w:p>
        </w:tc>
        <w:tc>
          <w:tcPr>
            <w:tcW w:w="4927" w:type="dxa"/>
          </w:tcPr>
          <w:p w:rsidR="00126E22" w:rsidRPr="00114439" w:rsidRDefault="00126E22" w:rsidP="00114439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126E22" w:rsidRPr="00114439" w:rsidRDefault="00126E22" w:rsidP="00126E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F1176" w:rsidRDefault="00EF1176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p w:rsidR="00126E22" w:rsidRPr="00114439" w:rsidRDefault="00126E22" w:rsidP="00126E2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443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Использованные материалы и Интернет-ресурсы</w:t>
      </w:r>
    </w:p>
    <w:p w:rsidR="00126E22" w:rsidRPr="00114439" w:rsidRDefault="008B5116" w:rsidP="00126E22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  <w:u w:val="single"/>
        </w:rPr>
      </w:pPr>
      <w:hyperlink r:id="rId7" w:anchor="2" w:history="1"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infourok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sbornik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igr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uprazhneniy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kommunikativnie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igri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-460971.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html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#2</w:t>
        </w:r>
      </w:hyperlink>
    </w:p>
    <w:p w:rsidR="00126E22" w:rsidRPr="00114439" w:rsidRDefault="008B5116" w:rsidP="00126E22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hyperlink r:id="rId8" w:anchor="1" w:history="1"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https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nsportal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detskii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sad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raznoe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kartoteka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kommunikativnyh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igr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dlya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detey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-5-7-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let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</w:rPr>
          <w:t>#1</w:t>
        </w:r>
      </w:hyperlink>
    </w:p>
    <w:p w:rsidR="00126E22" w:rsidRPr="00114439" w:rsidRDefault="008B5116" w:rsidP="00126E22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hyperlink r:id="rId9" w:history="1"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://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fullref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ru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/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job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_6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db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06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dd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55981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b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47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e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2315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a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759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cce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84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c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9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a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html</w:t>
        </w:r>
      </w:hyperlink>
      <w:r w:rsidR="00126E22" w:rsidRPr="0011443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543296" w:rsidRPr="00114439" w:rsidRDefault="008B5116" w:rsidP="00114439">
      <w:pPr>
        <w:numPr>
          <w:ilvl w:val="0"/>
          <w:numId w:val="8"/>
        </w:numPr>
        <w:spacing w:after="200" w:line="36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hyperlink r:id="rId10" w:history="1"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://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pedportal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.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net</w:t>
        </w:r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po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tipu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materiala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dlya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roditeley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doshkolnye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nachalnye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starshie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klassy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/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formirovanie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kommunikativnosti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ndash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vazhnoe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uslovie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normalnogo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psihologicheskogo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razvitiya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</w:t>
        </w:r>
        <w:proofErr w:type="spellStart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  <w:lang w:val="en-US"/>
          </w:rPr>
          <w:t>rebenka</w:t>
        </w:r>
        <w:proofErr w:type="spellEnd"/>
        <w:r w:rsidR="00126E22" w:rsidRPr="00114439">
          <w:rPr>
            <w:rFonts w:ascii="Times New Roman" w:eastAsia="Calibri" w:hAnsi="Times New Roman" w:cs="Times New Roman"/>
            <w:sz w:val="28"/>
            <w:szCs w:val="28"/>
            <w:u w:val="single"/>
            <w:shd w:val="clear" w:color="auto" w:fill="FFFFFF"/>
          </w:rPr>
          <w:t>-651319</w:t>
        </w:r>
      </w:hyperlink>
    </w:p>
    <w:sectPr w:rsidR="00543296" w:rsidRPr="00114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B1D2A"/>
    <w:multiLevelType w:val="multilevel"/>
    <w:tmpl w:val="17A2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93EC7"/>
    <w:multiLevelType w:val="hybridMultilevel"/>
    <w:tmpl w:val="371A3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2269B"/>
    <w:multiLevelType w:val="hybridMultilevel"/>
    <w:tmpl w:val="76EC9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003FC"/>
    <w:multiLevelType w:val="hybridMultilevel"/>
    <w:tmpl w:val="0966D43E"/>
    <w:lvl w:ilvl="0" w:tplc="44664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4359D"/>
    <w:multiLevelType w:val="hybridMultilevel"/>
    <w:tmpl w:val="537AF76E"/>
    <w:lvl w:ilvl="0" w:tplc="44664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9078E"/>
    <w:multiLevelType w:val="hybridMultilevel"/>
    <w:tmpl w:val="FFFC0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27477"/>
    <w:multiLevelType w:val="hybridMultilevel"/>
    <w:tmpl w:val="01EAD7B4"/>
    <w:lvl w:ilvl="0" w:tplc="44664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C84570"/>
    <w:multiLevelType w:val="hybridMultilevel"/>
    <w:tmpl w:val="2F5061D6"/>
    <w:lvl w:ilvl="0" w:tplc="44664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B2D42"/>
    <w:multiLevelType w:val="hybridMultilevel"/>
    <w:tmpl w:val="D1B0E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22"/>
    <w:rsid w:val="00114439"/>
    <w:rsid w:val="00126E22"/>
    <w:rsid w:val="00543296"/>
    <w:rsid w:val="008B5116"/>
    <w:rsid w:val="00EF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7BC8C-1C6A-4B59-8D7D-EDFF9F2B1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6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i-sad/raznoe/kartoteka-kommunikativnyh-igr-dlya-detey-5-7-l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sbornik-igr-i-uprazhneniy-kommunikativnie-igri-46097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ekc.ru/rasskaz-po-kartine-ispolezuya-mnemotablicu-razvivate-svyaznuyu/index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cavalryman.ru/" TargetMode="External"/><Relationship Id="rId10" Type="http://schemas.openxmlformats.org/officeDocument/2006/relationships/hyperlink" Target="http://pedportal.net/po-tipu-materiala/dlya-roditeley-doshkolnye-nachalnye-starshie-klassy/formirovanie-kommunikativnosti-ndash-vazhnoe-uslovie-normalnogo-psihologicheskogo-razvitiya-rebenka-6513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llref.ru/job_6db06dd55981b47e2315a759cce84c9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21</Pages>
  <Words>4954</Words>
  <Characters>28243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2021-01-16T12:26:00Z</dcterms:created>
  <dcterms:modified xsi:type="dcterms:W3CDTF">2021-01-29T10:47:00Z</dcterms:modified>
</cp:coreProperties>
</file>