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EE" w:rsidRPr="00427BEE" w:rsidRDefault="00427BEE" w:rsidP="00427BEE">
      <w:pPr>
        <w:pStyle w:val="a3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427BEE">
        <w:rPr>
          <w:b/>
          <w:sz w:val="28"/>
          <w:szCs w:val="28"/>
        </w:rPr>
        <w:t>Методическое обеспечение сюжетно-ролевой игры в рамках реализации ФГОС ДОУ</w:t>
      </w:r>
    </w:p>
    <w:p w:rsidR="00427BEE" w:rsidRPr="00427BEE" w:rsidRDefault="00427BEE" w:rsidP="00427BEE">
      <w:pPr>
        <w:pStyle w:val="a3"/>
        <w:shd w:val="clear" w:color="auto" w:fill="FFFFFF"/>
        <w:rPr>
          <w:b/>
          <w:sz w:val="28"/>
          <w:szCs w:val="28"/>
        </w:rPr>
      </w:pPr>
      <w:r w:rsidRPr="00427BEE">
        <w:rPr>
          <w:b/>
          <w:sz w:val="28"/>
          <w:szCs w:val="28"/>
        </w:rPr>
        <w:t>Список литературы:</w:t>
      </w:r>
    </w:p>
    <w:p w:rsid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Арсентьева В.П. Игра – ведущий вид деятельности в дошкольном детстве. Москва: Форум, 2015.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А.Г., Иванкова Р.А.,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Е.С. Игровые диалоги. – М.: «Карапуз-дидактика», 2005 </w:t>
      </w:r>
    </w:p>
    <w:p w:rsidR="00427BEE" w:rsidRPr="00AA2D34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Н.Е. Игра – зона ближайшего развития ребенка // СДО. 2011. </w:t>
      </w:r>
      <w:r w:rsidRPr="00AA2D34">
        <w:rPr>
          <w:rFonts w:ascii="Times New Roman" w:hAnsi="Times New Roman" w:cs="Times New Roman"/>
          <w:sz w:val="28"/>
          <w:szCs w:val="28"/>
          <w:lang w:val="en-US"/>
        </w:rPr>
        <w:t xml:space="preserve">№1. URL: https://cyberleninka.ru/article/n/igra-zona-blizhayshego-razvitiya-rebenka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Губанова Н.Ф. Развитие игровой деятельности: Вторая группа раннего возраста. – М.: МОЗАИКА-СИНТЕЗ, 2019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Давыдов В.В. Игра сюжетно-ролевая // Психологический словарь. </w:t>
      </w:r>
      <w:r w:rsidRPr="00427BEE">
        <w:rPr>
          <w:rFonts w:ascii="Times New Roman" w:hAnsi="Times New Roman" w:cs="Times New Roman"/>
          <w:sz w:val="28"/>
          <w:szCs w:val="28"/>
          <w:lang w:val="en-US"/>
        </w:rPr>
        <w:t>URL: http://www.voppsy.ru/dictionary-d.html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В.А. Воспитание, обучение, развитие дошкольников в игре. – М.: педагогическое общество России, 2005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А.Н. Педагогическое сопровождение сюжетно-ролевых игр детей 4-5 лет. Учебно-методическое пособие. – М.: Центр педагогического образования, 2017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А.Н. Педагогическое сопровождение сюжетно-ролевых игр детей 5-7 лет. Учебно-методическое пособие. – М.: Центр педагогического образования, 2015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Дидактические игры в детском саду: (Ст. группы)). Пособие для воспитателя дет. Сада. – М.: просвещение, 1982 </w:t>
      </w:r>
    </w:p>
    <w:p w:rsidR="00427BEE" w:rsidRPr="00AA2D34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Дудко Я.О. Сюжетно-ролевая игра как средство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социальнокоммуникативного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развития дошкольников с тяжелыми нарушениями речи. // Электронная библиотека «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». </w:t>
      </w:r>
      <w:r w:rsidRPr="00427BEE">
        <w:rPr>
          <w:rFonts w:ascii="Times New Roman" w:hAnsi="Times New Roman" w:cs="Times New Roman"/>
          <w:sz w:val="28"/>
          <w:szCs w:val="28"/>
          <w:lang w:val="en-US"/>
        </w:rPr>
        <w:t>URL: https://cyberleninka.ru/article/n/syuzhetno-rolevaya-igra-kak-sredstvo-sotsialnokommunikativnogo-razvitiya-doshkolnikov-s-tyazhelymi-narusheniyami-rechi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Жигадлова</w:t>
      </w:r>
      <w:proofErr w:type="spellEnd"/>
      <w:r w:rsidRPr="0042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 Организация игровой деятельности с дошкольниками в соответствии ФГОС // Научно-методический электронный журн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 «Концепт». – 2016. – Т. 46. </w:t>
      </w:r>
      <w:r w:rsidRPr="00427BEE">
        <w:rPr>
          <w:rFonts w:ascii="Times New Roman" w:hAnsi="Times New Roman" w:cs="Times New Roman"/>
          <w:color w:val="000000" w:themeColor="text1"/>
          <w:sz w:val="28"/>
          <w:szCs w:val="28"/>
        </w:rPr>
        <w:t>– URL: http://e-koncept.ru/2016/76397.htm.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Ю.В., Сидоренко В.Н. Развитие игровой деятельности дошкольников: Методическое пособие. – М.: Айрис-пресс, 2004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Л.В. Стахович, Е.В. Семенова, Л.Ю.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«Говорим с детьми о финансах», Вита-Пресс, 2019 г.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Макарова Е.Д. Игра в жизни современного дошкольника // Детский сад: теория и практика. 2011. №1. Методическое обеспечение по организации сюжетно-ролевой игры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Михайленко Н.Я., Короткова </w:t>
      </w:r>
      <w:proofErr w:type="gramStart"/>
      <w:r w:rsidRPr="00427BEE">
        <w:rPr>
          <w:rFonts w:ascii="Times New Roman" w:hAnsi="Times New Roman" w:cs="Times New Roman"/>
          <w:sz w:val="28"/>
          <w:szCs w:val="28"/>
        </w:rPr>
        <w:t>Н.А..</w:t>
      </w:r>
      <w:proofErr w:type="gramEnd"/>
      <w:r w:rsidRPr="00427BEE">
        <w:rPr>
          <w:rFonts w:ascii="Times New Roman" w:hAnsi="Times New Roman" w:cs="Times New Roman"/>
          <w:sz w:val="28"/>
          <w:szCs w:val="28"/>
        </w:rPr>
        <w:t xml:space="preserve"> Организация сюжетной игры в детском саду. - М.,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-Пресс, 2009. </w:t>
      </w:r>
    </w:p>
    <w:p w:rsid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Н.В. Краснощекова Сюжетно-ролевые игры для детей дошкольного возраста. - Ростов п/</w:t>
      </w:r>
      <w:proofErr w:type="gramStart"/>
      <w:r w:rsidRPr="00427BEE">
        <w:rPr>
          <w:rFonts w:ascii="Times New Roman" w:hAnsi="Times New Roman" w:cs="Times New Roman"/>
          <w:sz w:val="28"/>
          <w:szCs w:val="28"/>
        </w:rPr>
        <w:t>д:Феникс</w:t>
      </w:r>
      <w:proofErr w:type="gramEnd"/>
      <w:r w:rsidRPr="00427BEE">
        <w:rPr>
          <w:rFonts w:ascii="Times New Roman" w:hAnsi="Times New Roman" w:cs="Times New Roman"/>
          <w:sz w:val="28"/>
          <w:szCs w:val="28"/>
        </w:rPr>
        <w:t xml:space="preserve">-2006г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Перспективное планирование сюжетно-ролевых игр в детском саду. Из опыта работы МДОУ центра развития ребенка детского сада № 48 /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: Ромащенко Г.М.; Под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Ярушкиной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Н.Н. - Липецк, 2008.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Потапова Т.В. Беседы с дошкольниками о профессиях. – М.: ТЦ Сфера, 2003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Руководство играми детей в дошкольных учреждениях: Р85 (Из опыта работы) / Сост. Е.Н. Тверитина, Л.С.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; Под ред. М.А. Васильевой. – М.: Просвещение, 1986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О.А., Логинова Л.В. Играем?.. Играем!!! Педагогическое руководство детей играми дошкольного возраста. – М.: «Издательство Скрипторий 2003», 2005.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EE">
        <w:rPr>
          <w:rFonts w:ascii="Times New Roman" w:hAnsi="Times New Roman" w:cs="Times New Roman"/>
          <w:color w:val="000000"/>
          <w:sz w:val="28"/>
          <w:szCs w:val="28"/>
        </w:rPr>
        <w:t>Смирнова Е.О. Игра в современном дошкольном образовании// Электронный журнал «Психологическая наука и образование». 2013. № 3.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Сюжетно-ролевые игры, программы, беседы в кругу детей /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Авторсост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. Л.В. Воронкова. – М.: Педагогическое общество России, 2004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BEE">
        <w:rPr>
          <w:rFonts w:ascii="Times New Roman" w:hAnsi="Times New Roman" w:cs="Times New Roman"/>
          <w:sz w:val="28"/>
          <w:szCs w:val="28"/>
        </w:rPr>
        <w:t>Е.В .</w:t>
      </w:r>
      <w:proofErr w:type="gramEnd"/>
      <w:r w:rsidRPr="00427BEE">
        <w:rPr>
          <w:rFonts w:ascii="Times New Roman" w:hAnsi="Times New Roman" w:cs="Times New Roman"/>
          <w:sz w:val="28"/>
          <w:szCs w:val="28"/>
        </w:rPr>
        <w:t xml:space="preserve"> Волкова Е. М. Развитие игры детей 2-3 лет. — М.; ТЦ Сфера 2015г. (Истоки)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lastRenderedPageBreak/>
        <w:t>Трифанова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BEE">
        <w:rPr>
          <w:rFonts w:ascii="Times New Roman" w:hAnsi="Times New Roman" w:cs="Times New Roman"/>
          <w:sz w:val="28"/>
          <w:szCs w:val="28"/>
        </w:rPr>
        <w:t>Е.В .</w:t>
      </w:r>
      <w:proofErr w:type="gramEnd"/>
      <w:r w:rsidRPr="00427BEE">
        <w:rPr>
          <w:rFonts w:ascii="Times New Roman" w:hAnsi="Times New Roman" w:cs="Times New Roman"/>
          <w:sz w:val="28"/>
          <w:szCs w:val="28"/>
        </w:rPr>
        <w:t xml:space="preserve"> Волкова Е. М. Развитие игры детей 3-5 лет. — М.; ТЦ Сфера 2015г. (Истоки)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BEE">
        <w:rPr>
          <w:rFonts w:ascii="Times New Roman" w:hAnsi="Times New Roman" w:cs="Times New Roman"/>
          <w:sz w:val="28"/>
          <w:szCs w:val="28"/>
        </w:rPr>
        <w:t>Е.В .</w:t>
      </w:r>
      <w:proofErr w:type="gramEnd"/>
      <w:r w:rsidRPr="00427BEE">
        <w:rPr>
          <w:rFonts w:ascii="Times New Roman" w:hAnsi="Times New Roman" w:cs="Times New Roman"/>
          <w:sz w:val="28"/>
          <w:szCs w:val="28"/>
        </w:rPr>
        <w:t xml:space="preserve"> Волкова Е. М. Развитие игры детей 5-7 лет. — М.; ТЦ Сфера 2015г. (Истоки)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EE">
        <w:rPr>
          <w:rFonts w:ascii="Times New Roman" w:hAnsi="Times New Roman" w:cs="Times New Roman"/>
          <w:color w:val="000000"/>
          <w:sz w:val="28"/>
          <w:szCs w:val="28"/>
        </w:rPr>
        <w:t xml:space="preserve">Трифонова Е.В. Как организовать игровую деятельность детей в соответствии с требованиями стандарта дошкольного образования //Детский </w:t>
      </w:r>
    </w:p>
    <w:p w:rsidR="00427BEE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В.А. Сюжетно-ролевые игры для социализации детей 4-5 лет: Методическое пособие. – 5-е изд.,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>. И доп. – М.: АРКТИ, 2017</w:t>
      </w:r>
    </w:p>
    <w:p w:rsid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Шорыгина Т.А. Профессии. Какие они? Книга для воспитателей, гувернеров и родителей. – М.: Издательство ГНОМ и Д, 2004 </w:t>
      </w:r>
    </w:p>
    <w:p w:rsidR="00336504" w:rsidRPr="00427BEE" w:rsidRDefault="00427BEE" w:rsidP="00427B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BE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 Д. Психология игры. М.: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, 2014. </w:t>
      </w:r>
    </w:p>
    <w:sectPr w:rsidR="00336504" w:rsidRPr="00427BEE" w:rsidSect="00AA2D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04226"/>
    <w:multiLevelType w:val="hybridMultilevel"/>
    <w:tmpl w:val="C5B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AAA"/>
    <w:rsid w:val="00336504"/>
    <w:rsid w:val="00427BEE"/>
    <w:rsid w:val="00AA2D34"/>
    <w:rsid w:val="00B71AAA"/>
    <w:rsid w:val="00BF4A52"/>
    <w:rsid w:val="00F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ECB3-54EB-4F94-8E8F-1DE4EC34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7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2021-01-16T12:40:00Z</dcterms:created>
  <dcterms:modified xsi:type="dcterms:W3CDTF">2021-01-27T05:45:00Z</dcterms:modified>
</cp:coreProperties>
</file>