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E41CE0" w:rsidTr="00E41CE0">
        <w:tc>
          <w:tcPr>
            <w:tcW w:w="5246" w:type="dxa"/>
          </w:tcPr>
          <w:p w:rsidR="00E41CE0" w:rsidRPr="00E41CE0" w:rsidRDefault="00E41CE0" w:rsidP="00E41CE0">
            <w:pPr>
              <w:pStyle w:val="a3"/>
              <w:ind w:left="0"/>
              <w:jc w:val="both"/>
              <w:rPr>
                <w:sz w:val="24"/>
              </w:rPr>
            </w:pPr>
            <w:r w:rsidRPr="00E41CE0">
              <w:rPr>
                <w:sz w:val="24"/>
              </w:rPr>
              <w:t>ПРИНЯТО</w:t>
            </w:r>
          </w:p>
          <w:p w:rsidR="00E41CE0" w:rsidRPr="00E41CE0" w:rsidRDefault="00E41CE0" w:rsidP="00E41CE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41CE0">
              <w:rPr>
                <w:sz w:val="24"/>
              </w:rPr>
              <w:t>а педагогическом совете ДОУ №20 г. Липецка</w:t>
            </w:r>
          </w:p>
          <w:p w:rsidR="00E41CE0" w:rsidRDefault="00E41CE0" w:rsidP="00E41CE0">
            <w:pPr>
              <w:pStyle w:val="a3"/>
              <w:ind w:left="0"/>
              <w:jc w:val="both"/>
            </w:pPr>
            <w:r w:rsidRPr="00E41CE0">
              <w:rPr>
                <w:sz w:val="24"/>
              </w:rPr>
              <w:t>Протокол от_________</w:t>
            </w:r>
            <w:r>
              <w:rPr>
                <w:sz w:val="24"/>
              </w:rPr>
              <w:t>___</w:t>
            </w:r>
            <w:r w:rsidRPr="00E41CE0">
              <w:rPr>
                <w:sz w:val="24"/>
              </w:rPr>
              <w:t>__№__</w:t>
            </w:r>
            <w:r>
              <w:rPr>
                <w:sz w:val="24"/>
              </w:rPr>
              <w:t>_</w:t>
            </w:r>
            <w:r w:rsidRPr="00E41CE0">
              <w:rPr>
                <w:sz w:val="24"/>
              </w:rPr>
              <w:t>_</w:t>
            </w:r>
          </w:p>
        </w:tc>
        <w:tc>
          <w:tcPr>
            <w:tcW w:w="4819" w:type="dxa"/>
          </w:tcPr>
          <w:p w:rsidR="00E41CE0" w:rsidRPr="00E41CE0" w:rsidRDefault="00E41CE0" w:rsidP="00E41CE0">
            <w:pPr>
              <w:pStyle w:val="a3"/>
              <w:ind w:left="745"/>
              <w:jc w:val="both"/>
              <w:rPr>
                <w:sz w:val="24"/>
              </w:rPr>
            </w:pPr>
            <w:r w:rsidRPr="00E41CE0">
              <w:rPr>
                <w:sz w:val="24"/>
              </w:rPr>
              <w:t>УТВЕРЖДАЮ</w:t>
            </w:r>
          </w:p>
          <w:p w:rsidR="00E41CE0" w:rsidRPr="00E41CE0" w:rsidRDefault="00E41CE0" w:rsidP="00E41CE0">
            <w:pPr>
              <w:pStyle w:val="a3"/>
              <w:ind w:left="745"/>
              <w:jc w:val="both"/>
              <w:rPr>
                <w:sz w:val="24"/>
              </w:rPr>
            </w:pPr>
            <w:r w:rsidRPr="00E41CE0">
              <w:rPr>
                <w:sz w:val="24"/>
              </w:rPr>
              <w:t>Заведующая ДОУ №20 г. Липецка</w:t>
            </w:r>
          </w:p>
          <w:p w:rsidR="00E41CE0" w:rsidRPr="00E41CE0" w:rsidRDefault="00E41CE0" w:rsidP="00E41CE0">
            <w:pPr>
              <w:pStyle w:val="a3"/>
              <w:ind w:left="745"/>
              <w:jc w:val="both"/>
              <w:rPr>
                <w:sz w:val="24"/>
              </w:rPr>
            </w:pPr>
            <w:r w:rsidRPr="00E41CE0">
              <w:rPr>
                <w:sz w:val="24"/>
              </w:rPr>
              <w:t>__________________М.А. Некрасова</w:t>
            </w:r>
          </w:p>
          <w:p w:rsidR="00E41CE0" w:rsidRDefault="00E41CE0" w:rsidP="00E41CE0">
            <w:pPr>
              <w:pStyle w:val="a3"/>
              <w:ind w:left="745"/>
              <w:jc w:val="both"/>
            </w:pPr>
            <w:r w:rsidRPr="00E41CE0">
              <w:rPr>
                <w:sz w:val="24"/>
              </w:rPr>
              <w:t>Приказ от _______________№___</w:t>
            </w:r>
          </w:p>
        </w:tc>
      </w:tr>
    </w:tbl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C604B7" w:rsidRDefault="00E41CE0" w:rsidP="00E41CE0">
      <w:pPr>
        <w:pStyle w:val="a3"/>
        <w:spacing w:line="240" w:lineRule="auto"/>
        <w:ind w:left="0"/>
        <w:jc w:val="center"/>
        <w:rPr>
          <w:b/>
          <w:sz w:val="36"/>
        </w:rPr>
      </w:pPr>
      <w:r w:rsidRPr="00E41CE0">
        <w:rPr>
          <w:b/>
          <w:sz w:val="36"/>
        </w:rPr>
        <w:t>ГОДОВОЙ ПЛАН РАБОТЫ</w:t>
      </w:r>
    </w:p>
    <w:p w:rsidR="00E41CE0" w:rsidRDefault="00C604B7" w:rsidP="00E41CE0">
      <w:pPr>
        <w:pStyle w:val="a3"/>
        <w:spacing w:line="240" w:lineRule="auto"/>
        <w:ind w:left="0"/>
        <w:jc w:val="center"/>
        <w:rPr>
          <w:b/>
          <w:sz w:val="36"/>
        </w:rPr>
      </w:pPr>
      <w:r>
        <w:rPr>
          <w:b/>
          <w:sz w:val="36"/>
        </w:rPr>
        <w:t>(проект)</w:t>
      </w:r>
      <w:r w:rsidR="00E41CE0" w:rsidRPr="00E41CE0">
        <w:rPr>
          <w:b/>
          <w:sz w:val="36"/>
        </w:rPr>
        <w:t xml:space="preserve"> </w:t>
      </w:r>
    </w:p>
    <w:p w:rsidR="00E41CE0" w:rsidRPr="00E41CE0" w:rsidRDefault="00E41CE0" w:rsidP="00E41CE0">
      <w:pPr>
        <w:pStyle w:val="a3"/>
        <w:spacing w:line="240" w:lineRule="auto"/>
        <w:ind w:left="0"/>
        <w:jc w:val="center"/>
        <w:rPr>
          <w:b/>
          <w:sz w:val="36"/>
        </w:rPr>
      </w:pPr>
    </w:p>
    <w:p w:rsidR="00E41CE0" w:rsidRPr="00E41CE0" w:rsidRDefault="00E41CE0" w:rsidP="00E41CE0">
      <w:pPr>
        <w:pStyle w:val="a3"/>
        <w:spacing w:line="240" w:lineRule="auto"/>
        <w:ind w:left="0"/>
        <w:jc w:val="center"/>
        <w:rPr>
          <w:b/>
        </w:rPr>
      </w:pPr>
      <w:r w:rsidRPr="00E41CE0">
        <w:rPr>
          <w:b/>
        </w:rPr>
        <w:t xml:space="preserve">МУНИЦИПАЛЬНОГО АВТОНОМНОГО ДОШКОЛЬНОГО ОБРАЗОВАТЕЛЬНОГО УЧРЕЖДЕНИЯ </w:t>
      </w:r>
    </w:p>
    <w:p w:rsidR="00E41CE0" w:rsidRPr="00E41CE0" w:rsidRDefault="00E41CE0" w:rsidP="00E41CE0">
      <w:pPr>
        <w:pStyle w:val="a3"/>
        <w:spacing w:line="240" w:lineRule="auto"/>
        <w:ind w:left="0"/>
        <w:jc w:val="center"/>
        <w:rPr>
          <w:b/>
        </w:rPr>
      </w:pPr>
      <w:r w:rsidRPr="00E41CE0">
        <w:rPr>
          <w:b/>
        </w:rPr>
        <w:t>№20 г. ЛИПЕЦКА</w:t>
      </w:r>
    </w:p>
    <w:p w:rsidR="00E41CE0" w:rsidRPr="00E41CE0" w:rsidRDefault="00E41CE0" w:rsidP="00E41CE0">
      <w:pPr>
        <w:pStyle w:val="a3"/>
        <w:spacing w:line="240" w:lineRule="auto"/>
        <w:ind w:left="0"/>
        <w:jc w:val="center"/>
        <w:rPr>
          <w:b/>
        </w:rPr>
      </w:pPr>
    </w:p>
    <w:p w:rsidR="00E41CE0" w:rsidRPr="00E41CE0" w:rsidRDefault="00E41CE0" w:rsidP="00E41CE0">
      <w:pPr>
        <w:pStyle w:val="a3"/>
        <w:spacing w:line="240" w:lineRule="auto"/>
        <w:ind w:left="0"/>
        <w:jc w:val="center"/>
        <w:rPr>
          <w:b/>
        </w:rPr>
      </w:pPr>
      <w:r w:rsidRPr="00E41CE0">
        <w:rPr>
          <w:b/>
        </w:rPr>
        <w:t>на 202</w:t>
      </w:r>
      <w:r w:rsidR="00645F14">
        <w:rPr>
          <w:b/>
        </w:rPr>
        <w:t>2</w:t>
      </w:r>
      <w:r w:rsidRPr="00E41CE0">
        <w:rPr>
          <w:b/>
        </w:rPr>
        <w:t xml:space="preserve"> – 202</w:t>
      </w:r>
      <w:r w:rsidR="00645F14">
        <w:rPr>
          <w:b/>
        </w:rPr>
        <w:t>3</w:t>
      </w:r>
      <w:r w:rsidRPr="00E41CE0">
        <w:rPr>
          <w:b/>
        </w:rPr>
        <w:t xml:space="preserve"> учебный год</w:t>
      </w:r>
    </w:p>
    <w:p w:rsidR="00E41CE0" w:rsidRPr="00E41CE0" w:rsidRDefault="00E41CE0" w:rsidP="00E41CE0">
      <w:pPr>
        <w:pStyle w:val="a3"/>
        <w:spacing w:line="240" w:lineRule="auto"/>
        <w:ind w:firstLine="709"/>
        <w:jc w:val="center"/>
        <w:rPr>
          <w:b/>
        </w:rPr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  <w:bookmarkStart w:id="0" w:name="_GoBack"/>
      <w:bookmarkEnd w:id="0"/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Default="00E41CE0" w:rsidP="00E41CE0">
      <w:pPr>
        <w:pStyle w:val="a3"/>
        <w:spacing w:line="240" w:lineRule="auto"/>
        <w:ind w:firstLine="709"/>
        <w:jc w:val="both"/>
      </w:pPr>
    </w:p>
    <w:p w:rsidR="00E41CE0" w:rsidRPr="00E41CE0" w:rsidRDefault="00E41CE0" w:rsidP="00E41CE0">
      <w:pPr>
        <w:pStyle w:val="a3"/>
        <w:spacing w:line="240" w:lineRule="auto"/>
        <w:ind w:left="0"/>
        <w:jc w:val="center"/>
        <w:rPr>
          <w:b/>
        </w:rPr>
      </w:pPr>
      <w:r w:rsidRPr="00E41CE0">
        <w:rPr>
          <w:b/>
        </w:rPr>
        <w:t>Липецк, 2022</w:t>
      </w:r>
    </w:p>
    <w:p w:rsidR="00E41CE0" w:rsidRDefault="00E41CE0" w:rsidP="00E41CE0">
      <w:pPr>
        <w:pStyle w:val="a3"/>
        <w:spacing w:line="240" w:lineRule="auto"/>
        <w:ind w:left="0" w:firstLine="709"/>
        <w:jc w:val="both"/>
      </w:pPr>
    </w:p>
    <w:p w:rsidR="00E41CE0" w:rsidRPr="00875C22" w:rsidRDefault="00E41CE0" w:rsidP="00B158D9">
      <w:pPr>
        <w:pStyle w:val="a3"/>
        <w:spacing w:line="240" w:lineRule="auto"/>
        <w:ind w:left="0" w:firstLine="709"/>
        <w:jc w:val="both"/>
        <w:rPr>
          <w:rStyle w:val="a5"/>
          <w:color w:val="auto"/>
        </w:rPr>
      </w:pPr>
      <w:r w:rsidRPr="00E41CE0">
        <w:rPr>
          <w:b/>
        </w:rPr>
        <w:t>Цель:</w:t>
      </w:r>
      <w:r w:rsidR="00EB606E" w:rsidRPr="00EB606E">
        <w:t xml:space="preserve"> </w:t>
      </w:r>
      <w:r w:rsidR="00EB606E" w:rsidRPr="00875C22">
        <w:t>совершенствование механизма улучшения качества образовательного процесса в ДОУ, соответствующего ФГОС ДО через организацию образовательного пространства в ДОУ в соответствии с ФГОС ДО, создание благоприятных условий для полноценного проживания ребенком дошкольного детства, психолого-педагогическое сопровождение всех участников образовательных отношений.</w:t>
      </w:r>
    </w:p>
    <w:p w:rsidR="00E41CE0" w:rsidRPr="00E41CE0" w:rsidRDefault="00E41CE0" w:rsidP="00B158D9">
      <w:pPr>
        <w:pStyle w:val="a3"/>
        <w:spacing w:line="240" w:lineRule="auto"/>
        <w:ind w:left="0" w:firstLine="709"/>
        <w:jc w:val="both"/>
        <w:rPr>
          <w:b/>
        </w:rPr>
      </w:pPr>
      <w:r w:rsidRPr="00E41CE0">
        <w:rPr>
          <w:b/>
        </w:rPr>
        <w:t>Задачи:</w:t>
      </w:r>
    </w:p>
    <w:p w:rsidR="00E41CE0" w:rsidRDefault="00E41CE0" w:rsidP="00B158D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C625EF">
        <w:t>Продолжить совершенствовать условия для сохранения и укрепления физического и психического здоровья детей, реализации эффективных форм формирования культуры здорового образа жизни дошкольников.</w:t>
      </w:r>
    </w:p>
    <w:p w:rsidR="00E41CE0" w:rsidRDefault="00E41CE0" w:rsidP="00B158D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И</w:t>
      </w:r>
      <w:r w:rsidRPr="006F49AB">
        <w:t xml:space="preserve">спользовать познавательно - поисковые и системно – </w:t>
      </w:r>
      <w:proofErr w:type="spellStart"/>
      <w:r w:rsidRPr="006F49AB">
        <w:t>деятельностные</w:t>
      </w:r>
      <w:proofErr w:type="spellEnd"/>
      <w:r w:rsidRPr="006F49AB">
        <w:t xml:space="preserve"> подходы для развития познавательно-интеллектуальных компетенций у воспитанников через моделирование, решение проблемных ситуаций, через исследование и экспериментирование, через творческие детские проекты и т.п.</w:t>
      </w:r>
    </w:p>
    <w:p w:rsidR="00E41CE0" w:rsidRDefault="00E41CE0" w:rsidP="00B158D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7D1AE7">
        <w:t xml:space="preserve">Формировать у воспитанников эмоционально – ценностное отношение к истории, культуре и традициям малой Родины, через активизацию познавательных интересов в рамках проектной деятельности. </w:t>
      </w:r>
    </w:p>
    <w:p w:rsidR="00E41CE0" w:rsidRDefault="00E41CE0" w:rsidP="00B158D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Повысить эффективность качества образования через применение современных подходов к организации образовательной деятельности в соответствии с ФГОС ДО, через непрерывное совершенствование профессионального уровня и педагогического мастерства педагогов.</w:t>
      </w:r>
    </w:p>
    <w:p w:rsidR="00E41CE0" w:rsidRPr="006F49AB" w:rsidRDefault="00E41CE0" w:rsidP="00B158D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7D1AE7">
        <w:t>Обеспечить открытость дошкольного образования путем вовлечения родителей (законных представителей) в единое образовательное пространство ДОУ.</w:t>
      </w:r>
    </w:p>
    <w:p w:rsidR="006324C4" w:rsidRDefault="006324C4" w:rsidP="00B158D9">
      <w:r>
        <w:br w:type="page"/>
      </w:r>
    </w:p>
    <w:p w:rsidR="004E225A" w:rsidRDefault="006324C4" w:rsidP="0063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C4">
        <w:rPr>
          <w:rFonts w:ascii="Times New Roman" w:hAnsi="Times New Roman" w:cs="Times New Roman"/>
          <w:b/>
          <w:sz w:val="28"/>
          <w:szCs w:val="28"/>
        </w:rPr>
        <w:lastRenderedPageBreak/>
        <w:t>Комплектование групп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803"/>
        <w:gridCol w:w="2058"/>
        <w:gridCol w:w="1423"/>
        <w:gridCol w:w="1954"/>
        <w:gridCol w:w="2041"/>
        <w:gridCol w:w="2211"/>
      </w:tblGrid>
      <w:tr w:rsidR="006324C4" w:rsidRPr="006324C4" w:rsidTr="00F05FAD">
        <w:tc>
          <w:tcPr>
            <w:tcW w:w="803" w:type="dxa"/>
          </w:tcPr>
          <w:p w:rsidR="006324C4" w:rsidRPr="006324C4" w:rsidRDefault="006324C4" w:rsidP="00632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058" w:type="dxa"/>
          </w:tcPr>
          <w:p w:rsidR="006324C4" w:rsidRPr="006324C4" w:rsidRDefault="006324C4" w:rsidP="00632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1423" w:type="dxa"/>
          </w:tcPr>
          <w:p w:rsidR="006324C4" w:rsidRPr="006324C4" w:rsidRDefault="006324C4" w:rsidP="00632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b/>
                <w:sz w:val="24"/>
                <w:szCs w:val="28"/>
              </w:rPr>
              <w:t>№ группы</w:t>
            </w:r>
          </w:p>
        </w:tc>
        <w:tc>
          <w:tcPr>
            <w:tcW w:w="1954" w:type="dxa"/>
          </w:tcPr>
          <w:p w:rsidR="006324C4" w:rsidRPr="006324C4" w:rsidRDefault="006324C4" w:rsidP="00632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группы</w:t>
            </w:r>
          </w:p>
        </w:tc>
        <w:tc>
          <w:tcPr>
            <w:tcW w:w="2041" w:type="dxa"/>
          </w:tcPr>
          <w:p w:rsidR="006324C4" w:rsidRPr="006324C4" w:rsidRDefault="006324C4" w:rsidP="00632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Воспитатели</w:t>
            </w:r>
          </w:p>
        </w:tc>
        <w:tc>
          <w:tcPr>
            <w:tcW w:w="2211" w:type="dxa"/>
          </w:tcPr>
          <w:p w:rsidR="006324C4" w:rsidRPr="006324C4" w:rsidRDefault="006324C4" w:rsidP="00632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Специалисты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1 младшая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«Золотая рыбка» 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Шишкова О.В.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Старых Ю.В.</w:t>
            </w:r>
          </w:p>
        </w:tc>
        <w:tc>
          <w:tcPr>
            <w:tcW w:w="2211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1 младшая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«Радуга»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Мотренко Т.С.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Юшина О.В.</w:t>
            </w:r>
          </w:p>
        </w:tc>
        <w:tc>
          <w:tcPr>
            <w:tcW w:w="2211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2 младшая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«Солнышко»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Голышева С.В.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Петросян А.М.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2 младшая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«Колобок»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Е.Ю.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«Василек»</w:t>
            </w:r>
          </w:p>
        </w:tc>
        <w:tc>
          <w:tcPr>
            <w:tcW w:w="2041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Воронова Г.А.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«Колокольчик»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Т.А.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Макова Н.С.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«Пчелка»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Е.М.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Бессонова Е.В.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4C4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«Светлячок»</w:t>
            </w:r>
          </w:p>
        </w:tc>
        <w:tc>
          <w:tcPr>
            <w:tcW w:w="2041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Клименко Я.А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логопедическая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«Буратино»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Чижова И.И.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Бунина М.И.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логопедическая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«Дюймовочка»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Шарунец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Н.С.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Жданова Н.М.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логопедическая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«Звездочет»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Проскурина Н.Т.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комбинированная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«Гномик»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Клименко И.А.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«Вишенка»</w:t>
            </w:r>
          </w:p>
        </w:tc>
        <w:tc>
          <w:tcPr>
            <w:tcW w:w="204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Жданова О.Н.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«Смешарики»</w:t>
            </w:r>
          </w:p>
        </w:tc>
        <w:tc>
          <w:tcPr>
            <w:tcW w:w="2041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Мишина Д.А.</w:t>
            </w: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кратковременная с 8.00 до 13.00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«Ромашка»</w:t>
            </w:r>
          </w:p>
        </w:tc>
        <w:tc>
          <w:tcPr>
            <w:tcW w:w="2041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  <w:tr w:rsidR="00EB606E" w:rsidRPr="006324C4" w:rsidTr="00F05FAD">
        <w:tc>
          <w:tcPr>
            <w:tcW w:w="803" w:type="dxa"/>
          </w:tcPr>
          <w:p w:rsidR="00EB606E" w:rsidRPr="006324C4" w:rsidRDefault="00EB606E" w:rsidP="00EB60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кратковременная с 14.00 до 19.00</w:t>
            </w:r>
          </w:p>
        </w:tc>
        <w:tc>
          <w:tcPr>
            <w:tcW w:w="1423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4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«Ромашка»</w:t>
            </w:r>
          </w:p>
        </w:tc>
        <w:tc>
          <w:tcPr>
            <w:tcW w:w="2041" w:type="dxa"/>
          </w:tcPr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1" w:type="dxa"/>
          </w:tcPr>
          <w:p w:rsidR="00EB606E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</w:t>
            </w:r>
          </w:p>
          <w:p w:rsidR="00EB606E" w:rsidRPr="006324C4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 Сафонова Е.М.</w:t>
            </w:r>
          </w:p>
        </w:tc>
      </w:tr>
    </w:tbl>
    <w:p w:rsidR="006324C4" w:rsidRDefault="006324C4" w:rsidP="00632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2C" w:rsidRDefault="00BC7C2C" w:rsidP="00BC7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сопровождение осуществляют педагоги-психологи:</w:t>
      </w:r>
    </w:p>
    <w:p w:rsidR="00BC7C2C" w:rsidRPr="00BC7C2C" w:rsidRDefault="00BC7C2C" w:rsidP="00BC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2C"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 w:rsidRPr="00BC7C2C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BC7C2C" w:rsidRDefault="00BC7C2C" w:rsidP="00BC7C2C">
      <w:pPr>
        <w:jc w:val="both"/>
        <w:rPr>
          <w:rFonts w:ascii="Times New Roman" w:hAnsi="Times New Roman" w:cs="Times New Roman"/>
          <w:sz w:val="28"/>
          <w:szCs w:val="28"/>
        </w:rPr>
      </w:pPr>
      <w:r w:rsidRPr="00BC7C2C">
        <w:rPr>
          <w:rFonts w:ascii="Times New Roman" w:hAnsi="Times New Roman" w:cs="Times New Roman"/>
          <w:sz w:val="28"/>
          <w:szCs w:val="28"/>
        </w:rPr>
        <w:t>Целых Н.А.</w:t>
      </w:r>
    </w:p>
    <w:p w:rsidR="00BC7C2C" w:rsidRDefault="00BC7C2C" w:rsidP="00BC7C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BC7C2C">
        <w:rPr>
          <w:b/>
        </w:rPr>
        <w:t>Работа с кадрами. Осуществление непрерывного образования</w:t>
      </w:r>
    </w:p>
    <w:p w:rsidR="00BC7C2C" w:rsidRDefault="00BC7C2C" w:rsidP="00F30887">
      <w:pPr>
        <w:pStyle w:val="a3"/>
        <w:numPr>
          <w:ilvl w:val="1"/>
          <w:numId w:val="3"/>
        </w:numPr>
        <w:spacing w:before="240" w:line="240" w:lineRule="auto"/>
        <w:ind w:left="0" w:firstLine="720"/>
        <w:jc w:val="both"/>
        <w:rPr>
          <w:b/>
          <w:i/>
        </w:rPr>
      </w:pPr>
      <w:r w:rsidRPr="00F30887">
        <w:rPr>
          <w:b/>
          <w:i/>
        </w:rPr>
        <w:t>Курсы повышения квалификации, аттестация педагогических работников (Приложение)</w:t>
      </w:r>
    </w:p>
    <w:p w:rsidR="00F30887" w:rsidRPr="00F30887" w:rsidRDefault="00F30887" w:rsidP="00F30887">
      <w:pPr>
        <w:pStyle w:val="a3"/>
        <w:spacing w:before="240" w:line="240" w:lineRule="auto"/>
        <w:jc w:val="both"/>
        <w:rPr>
          <w:b/>
          <w:i/>
        </w:rPr>
      </w:pPr>
    </w:p>
    <w:p w:rsidR="00BC7C2C" w:rsidRDefault="00BC7C2C" w:rsidP="00F30887">
      <w:pPr>
        <w:pStyle w:val="a3"/>
        <w:spacing w:before="240"/>
        <w:jc w:val="center"/>
        <w:rPr>
          <w:b/>
        </w:rPr>
      </w:pPr>
      <w:r>
        <w:rPr>
          <w:b/>
        </w:rPr>
        <w:t>План мероприятий по подготовке педагогических работников к аттестации</w:t>
      </w:r>
    </w:p>
    <w:tbl>
      <w:tblPr>
        <w:tblStyle w:val="a4"/>
        <w:tblW w:w="9106" w:type="dxa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1842"/>
        <w:gridCol w:w="2019"/>
      </w:tblGrid>
      <w:tr w:rsidR="00F30887" w:rsidRPr="00F30887" w:rsidTr="00F30887">
        <w:tc>
          <w:tcPr>
            <w:tcW w:w="851" w:type="dxa"/>
          </w:tcPr>
          <w:p w:rsidR="00F30887" w:rsidRPr="00F30887" w:rsidRDefault="00F30887" w:rsidP="00BC7C2C">
            <w:pPr>
              <w:pStyle w:val="a3"/>
              <w:spacing w:before="240"/>
              <w:ind w:left="0"/>
              <w:jc w:val="center"/>
              <w:rPr>
                <w:b/>
                <w:sz w:val="24"/>
              </w:rPr>
            </w:pPr>
            <w:r w:rsidRPr="00F30887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</w:tcPr>
          <w:p w:rsidR="00F30887" w:rsidRPr="00F30887" w:rsidRDefault="00F30887" w:rsidP="00BC7C2C">
            <w:pPr>
              <w:pStyle w:val="a3"/>
              <w:spacing w:before="240"/>
              <w:ind w:left="0"/>
              <w:jc w:val="center"/>
              <w:rPr>
                <w:b/>
                <w:sz w:val="24"/>
              </w:rPr>
            </w:pPr>
            <w:r w:rsidRPr="00F30887">
              <w:rPr>
                <w:b/>
                <w:sz w:val="24"/>
              </w:rPr>
              <w:t>Тема, содержание</w:t>
            </w:r>
          </w:p>
        </w:tc>
        <w:tc>
          <w:tcPr>
            <w:tcW w:w="1842" w:type="dxa"/>
          </w:tcPr>
          <w:p w:rsidR="00F30887" w:rsidRPr="00F30887" w:rsidRDefault="00F30887" w:rsidP="00BC7C2C">
            <w:pPr>
              <w:pStyle w:val="a3"/>
              <w:spacing w:before="240"/>
              <w:ind w:left="0"/>
              <w:jc w:val="center"/>
              <w:rPr>
                <w:b/>
                <w:sz w:val="24"/>
              </w:rPr>
            </w:pPr>
            <w:r w:rsidRPr="00F30887">
              <w:rPr>
                <w:b/>
                <w:sz w:val="24"/>
              </w:rPr>
              <w:t>Сроки</w:t>
            </w:r>
          </w:p>
        </w:tc>
        <w:tc>
          <w:tcPr>
            <w:tcW w:w="2019" w:type="dxa"/>
          </w:tcPr>
          <w:p w:rsidR="00F30887" w:rsidRPr="00F30887" w:rsidRDefault="00F30887" w:rsidP="00BC7C2C">
            <w:pPr>
              <w:pStyle w:val="a3"/>
              <w:spacing w:before="240"/>
              <w:ind w:left="0"/>
              <w:jc w:val="center"/>
              <w:rPr>
                <w:b/>
                <w:sz w:val="24"/>
              </w:rPr>
            </w:pPr>
            <w:r w:rsidRPr="00F30887">
              <w:rPr>
                <w:b/>
                <w:sz w:val="24"/>
              </w:rPr>
              <w:t>Ответственные</w:t>
            </w:r>
          </w:p>
        </w:tc>
      </w:tr>
      <w:tr w:rsidR="00F30887" w:rsidRPr="00F30887" w:rsidTr="00F30887">
        <w:tc>
          <w:tcPr>
            <w:tcW w:w="851" w:type="dxa"/>
          </w:tcPr>
          <w:p w:rsidR="00F30887" w:rsidRPr="00F30887" w:rsidRDefault="00F30887" w:rsidP="00F30887">
            <w:pPr>
              <w:pStyle w:val="a3"/>
              <w:numPr>
                <w:ilvl w:val="0"/>
                <w:numId w:val="5"/>
              </w:numPr>
              <w:spacing w:before="240"/>
              <w:rPr>
                <w:sz w:val="24"/>
              </w:rPr>
            </w:pPr>
          </w:p>
        </w:tc>
        <w:tc>
          <w:tcPr>
            <w:tcW w:w="4394" w:type="dxa"/>
          </w:tcPr>
          <w:p w:rsidR="00F30887" w:rsidRP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 w:rsidRPr="00F30887">
              <w:rPr>
                <w:sz w:val="24"/>
              </w:rPr>
              <w:t>Заявление-обоснование аттестуемых педагогов, аналитический отчет</w:t>
            </w:r>
          </w:p>
        </w:tc>
        <w:tc>
          <w:tcPr>
            <w:tcW w:w="1842" w:type="dxa"/>
          </w:tcPr>
          <w:p w:rsidR="00F30887" w:rsidRP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019" w:type="dxa"/>
          </w:tcPr>
          <w:p w:rsidR="00F30887" w:rsidRP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30887" w:rsidRPr="00F30887" w:rsidTr="00F30887">
        <w:tc>
          <w:tcPr>
            <w:tcW w:w="851" w:type="dxa"/>
          </w:tcPr>
          <w:p w:rsidR="00F30887" w:rsidRPr="00F30887" w:rsidRDefault="00F30887" w:rsidP="00F30887">
            <w:pPr>
              <w:pStyle w:val="a3"/>
              <w:numPr>
                <w:ilvl w:val="0"/>
                <w:numId w:val="5"/>
              </w:numPr>
              <w:spacing w:before="240"/>
              <w:rPr>
                <w:sz w:val="24"/>
              </w:rPr>
            </w:pPr>
          </w:p>
        </w:tc>
        <w:tc>
          <w:tcPr>
            <w:tcW w:w="4394" w:type="dxa"/>
          </w:tcPr>
          <w:p w:rsidR="00F30887" w:rsidRP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Знакомство с «Положением об аттестации педагогов»</w:t>
            </w:r>
          </w:p>
        </w:tc>
        <w:tc>
          <w:tcPr>
            <w:tcW w:w="1842" w:type="dxa"/>
          </w:tcPr>
          <w:p w:rsid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9" w:type="dxa"/>
          </w:tcPr>
          <w:p w:rsid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зам. заведующей</w:t>
            </w:r>
          </w:p>
        </w:tc>
      </w:tr>
      <w:tr w:rsidR="00F30887" w:rsidRPr="00F30887" w:rsidTr="00F30887">
        <w:tc>
          <w:tcPr>
            <w:tcW w:w="851" w:type="dxa"/>
          </w:tcPr>
          <w:p w:rsidR="00F30887" w:rsidRPr="00F30887" w:rsidRDefault="00F30887" w:rsidP="00F30887">
            <w:pPr>
              <w:pStyle w:val="a3"/>
              <w:numPr>
                <w:ilvl w:val="0"/>
                <w:numId w:val="5"/>
              </w:numPr>
              <w:spacing w:before="240"/>
              <w:rPr>
                <w:sz w:val="24"/>
              </w:rPr>
            </w:pPr>
          </w:p>
        </w:tc>
        <w:tc>
          <w:tcPr>
            <w:tcW w:w="4394" w:type="dxa"/>
          </w:tcPr>
          <w:p w:rsid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 аттестации</w:t>
            </w:r>
          </w:p>
        </w:tc>
        <w:tc>
          <w:tcPr>
            <w:tcW w:w="1842" w:type="dxa"/>
          </w:tcPr>
          <w:p w:rsid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019" w:type="dxa"/>
          </w:tcPr>
          <w:p w:rsidR="00F30887" w:rsidRDefault="00F30887" w:rsidP="00F30887">
            <w:pPr>
              <w:pStyle w:val="a3"/>
              <w:spacing w:before="240"/>
              <w:ind w:left="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BC7C2C" w:rsidRPr="00F30887" w:rsidRDefault="00F30887" w:rsidP="00F30887">
      <w:pPr>
        <w:pStyle w:val="a3"/>
        <w:numPr>
          <w:ilvl w:val="1"/>
          <w:numId w:val="3"/>
        </w:numPr>
        <w:spacing w:before="240"/>
        <w:ind w:left="0" w:firstLine="720"/>
        <w:jc w:val="both"/>
        <w:rPr>
          <w:b/>
          <w:i/>
        </w:rPr>
      </w:pPr>
      <w:r w:rsidRPr="00F30887">
        <w:rPr>
          <w:b/>
          <w:i/>
        </w:rPr>
        <w:t>«Школа начинающего педагога»</w:t>
      </w:r>
    </w:p>
    <w:p w:rsidR="00F30887" w:rsidRDefault="00F30887" w:rsidP="00F30887">
      <w:pPr>
        <w:pStyle w:val="a3"/>
        <w:spacing w:before="240"/>
        <w:jc w:val="both"/>
        <w:rPr>
          <w:b/>
          <w:i/>
        </w:rPr>
      </w:pPr>
      <w:r w:rsidRPr="00F30887">
        <w:rPr>
          <w:b/>
          <w:i/>
        </w:rPr>
        <w:t>План (Приложение)</w:t>
      </w:r>
    </w:p>
    <w:p w:rsidR="00140676" w:rsidRPr="00140676" w:rsidRDefault="00F30887" w:rsidP="00B158D9">
      <w:pPr>
        <w:pStyle w:val="a3"/>
        <w:spacing w:line="240" w:lineRule="auto"/>
        <w:ind w:left="0" w:firstLine="709"/>
        <w:jc w:val="both"/>
      </w:pPr>
      <w:r w:rsidRPr="00140676">
        <w:t>Цель: поддерживать</w:t>
      </w:r>
      <w:r w:rsidR="00140676" w:rsidRPr="00140676">
        <w:t xml:space="preserve"> заинтересованность начинающих воспитателей в повышении своего профессионального роста, побуждать к активности в соответствии с их силами и способностями.</w:t>
      </w:r>
    </w:p>
    <w:p w:rsidR="00140676" w:rsidRDefault="00140676" w:rsidP="00B158D9">
      <w:pPr>
        <w:pStyle w:val="a3"/>
        <w:spacing w:before="240" w:line="240" w:lineRule="auto"/>
        <w:ind w:left="0" w:firstLine="709"/>
        <w:jc w:val="both"/>
      </w:pPr>
      <w:r w:rsidRPr="00140676">
        <w:t xml:space="preserve">Формат работы – </w:t>
      </w:r>
      <w:proofErr w:type="spellStart"/>
      <w:r w:rsidRPr="00140676">
        <w:t>взаимопосещения</w:t>
      </w:r>
      <w:proofErr w:type="spellEnd"/>
      <w:r w:rsidRPr="00140676">
        <w:t>, консультации, мастер-классы</w:t>
      </w:r>
      <w:r w:rsidR="00B158D9">
        <w:t>.</w:t>
      </w:r>
    </w:p>
    <w:p w:rsidR="00B158D9" w:rsidRDefault="00B158D9" w:rsidP="00140676">
      <w:pPr>
        <w:pStyle w:val="a3"/>
        <w:spacing w:before="240" w:line="240" w:lineRule="auto"/>
        <w:ind w:left="0"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8"/>
        <w:gridCol w:w="4606"/>
      </w:tblGrid>
      <w:tr w:rsidR="00B158D9" w:rsidRPr="00B158D9" w:rsidTr="00B158D9">
        <w:tc>
          <w:tcPr>
            <w:tcW w:w="4672" w:type="dxa"/>
          </w:tcPr>
          <w:p w:rsidR="00B158D9" w:rsidRPr="00B158D9" w:rsidRDefault="00B158D9" w:rsidP="00140676">
            <w:pPr>
              <w:pStyle w:val="a3"/>
              <w:spacing w:before="240"/>
              <w:ind w:left="0"/>
              <w:jc w:val="both"/>
              <w:rPr>
                <w:b/>
                <w:sz w:val="24"/>
              </w:rPr>
            </w:pPr>
            <w:r w:rsidRPr="00B158D9">
              <w:rPr>
                <w:b/>
                <w:sz w:val="24"/>
              </w:rPr>
              <w:t>Наставник</w:t>
            </w:r>
          </w:p>
        </w:tc>
        <w:tc>
          <w:tcPr>
            <w:tcW w:w="4673" w:type="dxa"/>
          </w:tcPr>
          <w:p w:rsidR="00B158D9" w:rsidRPr="00B158D9" w:rsidRDefault="00B158D9" w:rsidP="00140676">
            <w:pPr>
              <w:pStyle w:val="a3"/>
              <w:spacing w:before="240"/>
              <w:ind w:left="0"/>
              <w:jc w:val="both"/>
              <w:rPr>
                <w:b/>
                <w:sz w:val="24"/>
              </w:rPr>
            </w:pPr>
            <w:r w:rsidRPr="00B158D9">
              <w:rPr>
                <w:b/>
                <w:sz w:val="24"/>
              </w:rPr>
              <w:t>Начинающие педагоги</w:t>
            </w:r>
          </w:p>
        </w:tc>
      </w:tr>
      <w:tr w:rsidR="00B158D9" w:rsidRPr="00B158D9" w:rsidTr="00B158D9">
        <w:tc>
          <w:tcPr>
            <w:tcW w:w="4672" w:type="dxa"/>
          </w:tcPr>
          <w:p w:rsidR="00B158D9" w:rsidRPr="00B25E08" w:rsidRDefault="00B25E08" w:rsidP="00B158D9">
            <w:pPr>
              <w:pStyle w:val="a3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Голышева С.В.</w:t>
            </w:r>
          </w:p>
        </w:tc>
        <w:tc>
          <w:tcPr>
            <w:tcW w:w="4673" w:type="dxa"/>
          </w:tcPr>
          <w:p w:rsidR="00B158D9" w:rsidRPr="00B25E08" w:rsidRDefault="00B25E08" w:rsidP="00140676">
            <w:pPr>
              <w:pStyle w:val="a3"/>
              <w:spacing w:before="240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Петросян А.М.</w:t>
            </w:r>
          </w:p>
        </w:tc>
      </w:tr>
      <w:tr w:rsidR="00B25E08" w:rsidRPr="00B158D9" w:rsidTr="00B158D9">
        <w:tc>
          <w:tcPr>
            <w:tcW w:w="4672" w:type="dxa"/>
          </w:tcPr>
          <w:p w:rsidR="00B25E08" w:rsidRPr="00B25E08" w:rsidRDefault="00B25E08" w:rsidP="00B158D9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B25E08">
              <w:rPr>
                <w:sz w:val="24"/>
              </w:rPr>
              <w:t>Шарунец</w:t>
            </w:r>
            <w:proofErr w:type="spellEnd"/>
            <w:r w:rsidRPr="00B25E08">
              <w:rPr>
                <w:sz w:val="24"/>
              </w:rPr>
              <w:t xml:space="preserve"> Н.С.</w:t>
            </w:r>
          </w:p>
        </w:tc>
        <w:tc>
          <w:tcPr>
            <w:tcW w:w="4673" w:type="dxa"/>
          </w:tcPr>
          <w:p w:rsidR="00B25E08" w:rsidRPr="00B25E08" w:rsidRDefault="00B25E08" w:rsidP="00140676">
            <w:pPr>
              <w:pStyle w:val="a3"/>
              <w:spacing w:before="240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Жданова Н.М.</w:t>
            </w:r>
          </w:p>
        </w:tc>
      </w:tr>
      <w:tr w:rsidR="00B25E08" w:rsidRPr="00B158D9" w:rsidTr="00B158D9">
        <w:tc>
          <w:tcPr>
            <w:tcW w:w="4672" w:type="dxa"/>
          </w:tcPr>
          <w:p w:rsidR="00B25E08" w:rsidRPr="00B25E08" w:rsidRDefault="00B25E08" w:rsidP="00B158D9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B25E08">
              <w:rPr>
                <w:sz w:val="24"/>
              </w:rPr>
              <w:t>Басинская</w:t>
            </w:r>
            <w:proofErr w:type="spellEnd"/>
            <w:r w:rsidRPr="00B25E08">
              <w:rPr>
                <w:sz w:val="24"/>
              </w:rPr>
              <w:t xml:space="preserve"> В.Л.</w:t>
            </w:r>
          </w:p>
        </w:tc>
        <w:tc>
          <w:tcPr>
            <w:tcW w:w="4673" w:type="dxa"/>
          </w:tcPr>
          <w:p w:rsidR="00B25E08" w:rsidRPr="00B25E08" w:rsidRDefault="00B25E08" w:rsidP="00140676">
            <w:pPr>
              <w:pStyle w:val="a3"/>
              <w:spacing w:before="240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Целых Н.А.</w:t>
            </w:r>
          </w:p>
        </w:tc>
      </w:tr>
      <w:tr w:rsidR="00B25E08" w:rsidRPr="00B158D9" w:rsidTr="00B158D9">
        <w:tc>
          <w:tcPr>
            <w:tcW w:w="4672" w:type="dxa"/>
          </w:tcPr>
          <w:p w:rsidR="00B25E08" w:rsidRPr="00B25E08" w:rsidRDefault="00B25E08" w:rsidP="00B158D9">
            <w:pPr>
              <w:pStyle w:val="a3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Чижова И.И.</w:t>
            </w:r>
          </w:p>
        </w:tc>
        <w:tc>
          <w:tcPr>
            <w:tcW w:w="4673" w:type="dxa"/>
          </w:tcPr>
          <w:p w:rsidR="00B25E08" w:rsidRPr="00B25E08" w:rsidRDefault="00B25E08" w:rsidP="00140676">
            <w:pPr>
              <w:pStyle w:val="a3"/>
              <w:spacing w:before="240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Мишина Д.А.</w:t>
            </w:r>
          </w:p>
        </w:tc>
      </w:tr>
      <w:tr w:rsidR="00B25E08" w:rsidRPr="00B158D9" w:rsidTr="00B158D9">
        <w:tc>
          <w:tcPr>
            <w:tcW w:w="4672" w:type="dxa"/>
          </w:tcPr>
          <w:p w:rsidR="00B25E08" w:rsidRPr="00B25E08" w:rsidRDefault="00B25E08" w:rsidP="00B158D9">
            <w:pPr>
              <w:pStyle w:val="a3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Бунина М.И.</w:t>
            </w:r>
          </w:p>
        </w:tc>
        <w:tc>
          <w:tcPr>
            <w:tcW w:w="4673" w:type="dxa"/>
          </w:tcPr>
          <w:p w:rsidR="00B25E08" w:rsidRPr="00B25E08" w:rsidRDefault="00B25E08" w:rsidP="00140676">
            <w:pPr>
              <w:pStyle w:val="a3"/>
              <w:spacing w:before="240"/>
              <w:ind w:left="0"/>
              <w:jc w:val="both"/>
              <w:rPr>
                <w:sz w:val="24"/>
              </w:rPr>
            </w:pPr>
            <w:r w:rsidRPr="00B25E08">
              <w:rPr>
                <w:sz w:val="24"/>
              </w:rPr>
              <w:t>Бессонова Е.В.</w:t>
            </w:r>
          </w:p>
        </w:tc>
      </w:tr>
      <w:tr w:rsidR="00B25E08" w:rsidRPr="00B158D9" w:rsidTr="00B158D9">
        <w:tc>
          <w:tcPr>
            <w:tcW w:w="4672" w:type="dxa"/>
          </w:tcPr>
          <w:p w:rsidR="00B25E08" w:rsidRPr="00B25E08" w:rsidRDefault="00B25E08" w:rsidP="00B158D9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Воронова Г.А.</w:t>
            </w:r>
          </w:p>
        </w:tc>
        <w:tc>
          <w:tcPr>
            <w:tcW w:w="4673" w:type="dxa"/>
          </w:tcPr>
          <w:p w:rsidR="00B25E08" w:rsidRPr="00B25E08" w:rsidRDefault="00B25E08" w:rsidP="00140676">
            <w:pPr>
              <w:pStyle w:val="a3"/>
              <w:spacing w:before="240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Хачикян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</w:tr>
    </w:tbl>
    <w:p w:rsidR="00B158D9" w:rsidRPr="00140676" w:rsidRDefault="00B158D9" w:rsidP="00140676">
      <w:pPr>
        <w:pStyle w:val="a3"/>
        <w:spacing w:before="240" w:line="240" w:lineRule="auto"/>
        <w:ind w:left="0" w:firstLine="709"/>
        <w:jc w:val="both"/>
      </w:pPr>
    </w:p>
    <w:p w:rsidR="00F30887" w:rsidRPr="00B158D9" w:rsidRDefault="00B158D9" w:rsidP="00140676">
      <w:pPr>
        <w:pStyle w:val="a3"/>
        <w:numPr>
          <w:ilvl w:val="1"/>
          <w:numId w:val="3"/>
        </w:numPr>
        <w:spacing w:before="240"/>
        <w:ind w:left="0" w:firstLine="720"/>
        <w:jc w:val="both"/>
        <w:rPr>
          <w:b/>
          <w:i/>
        </w:rPr>
      </w:pPr>
      <w:r w:rsidRPr="00B158D9">
        <w:rPr>
          <w:b/>
          <w:i/>
        </w:rPr>
        <w:t>Самообразование педагогов (Приложение)</w:t>
      </w:r>
    </w:p>
    <w:p w:rsidR="00F30887" w:rsidRDefault="00F30887" w:rsidP="00F30887">
      <w:pPr>
        <w:pStyle w:val="a3"/>
        <w:spacing w:before="240"/>
        <w:jc w:val="both"/>
        <w:rPr>
          <w:b/>
        </w:rPr>
      </w:pPr>
    </w:p>
    <w:p w:rsidR="00F30887" w:rsidRDefault="00B158D9" w:rsidP="00F30887">
      <w:pPr>
        <w:pStyle w:val="a3"/>
        <w:numPr>
          <w:ilvl w:val="1"/>
          <w:numId w:val="3"/>
        </w:numPr>
        <w:spacing w:before="240"/>
        <w:ind w:left="0" w:firstLine="720"/>
        <w:jc w:val="both"/>
        <w:rPr>
          <w:b/>
          <w:i/>
        </w:rPr>
      </w:pPr>
      <w:r w:rsidRPr="00B158D9">
        <w:rPr>
          <w:b/>
          <w:i/>
        </w:rPr>
        <w:t>Семинары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704"/>
        <w:gridCol w:w="5675"/>
        <w:gridCol w:w="1559"/>
        <w:gridCol w:w="1985"/>
      </w:tblGrid>
      <w:tr w:rsidR="00B158D9" w:rsidRPr="00B158D9" w:rsidTr="004A6CCE">
        <w:tc>
          <w:tcPr>
            <w:tcW w:w="704" w:type="dxa"/>
          </w:tcPr>
          <w:p w:rsidR="00B158D9" w:rsidRPr="00B158D9" w:rsidRDefault="00B158D9" w:rsidP="00B15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5" w:type="dxa"/>
          </w:tcPr>
          <w:p w:rsidR="00B158D9" w:rsidRPr="00B158D9" w:rsidRDefault="00B158D9" w:rsidP="00B15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1559" w:type="dxa"/>
          </w:tcPr>
          <w:p w:rsidR="00B158D9" w:rsidRPr="00B158D9" w:rsidRDefault="00B158D9" w:rsidP="00B15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158D9" w:rsidRPr="00B158D9" w:rsidRDefault="00B158D9" w:rsidP="00B15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58D9" w:rsidRPr="00B158D9" w:rsidTr="004A6CCE">
        <w:tc>
          <w:tcPr>
            <w:tcW w:w="704" w:type="dxa"/>
          </w:tcPr>
          <w:p w:rsidR="00B158D9" w:rsidRPr="00B158D9" w:rsidRDefault="00B158D9" w:rsidP="00B158D9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B158D9" w:rsidRPr="00B158D9" w:rsidRDefault="00B158D9" w:rsidP="00027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№1</w:t>
            </w:r>
          </w:p>
          <w:p w:rsidR="00B158D9" w:rsidRDefault="004A6CCE" w:rsidP="00027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6C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«Креативность – интегральный показатель качества дошкольного образования»</w:t>
            </w:r>
          </w:p>
          <w:p w:rsidR="004A6CCE" w:rsidRPr="00B158D9" w:rsidRDefault="004A6CCE" w:rsidP="00027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158D9" w:rsidRPr="00B158D9" w:rsidRDefault="00B158D9" w:rsidP="00027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определить и конкретизировать представления педагогов по организации и </w:t>
            </w:r>
            <w:r w:rsidRPr="00B158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совершенствованию познавательно - интеллектуальной деятельности детей дошкольного возраста с целью развития у них креативности.</w:t>
            </w:r>
          </w:p>
        </w:tc>
        <w:tc>
          <w:tcPr>
            <w:tcW w:w="1559" w:type="dxa"/>
          </w:tcPr>
          <w:p w:rsidR="00B158D9" w:rsidRPr="00B158D9" w:rsidRDefault="00B25E08" w:rsidP="00B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B158D9" w:rsidRPr="00B158D9" w:rsidRDefault="00B158D9" w:rsidP="00B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  <w:tr w:rsidR="00B158D9" w:rsidRPr="00B158D9" w:rsidTr="004A6CCE">
        <w:tc>
          <w:tcPr>
            <w:tcW w:w="704" w:type="dxa"/>
          </w:tcPr>
          <w:p w:rsidR="00B158D9" w:rsidRPr="00B158D9" w:rsidRDefault="00B158D9" w:rsidP="00B158D9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B158D9" w:rsidRPr="00B158D9" w:rsidRDefault="00027CDF" w:rsidP="00027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№2</w:t>
            </w:r>
          </w:p>
          <w:p w:rsidR="00027CDF" w:rsidRDefault="004A6CCE" w:rsidP="00027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6C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«Создание условий в ДОУ по патриотическому и социально-нравственному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A6C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направлению воспитания дошкольников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4A6CCE" w:rsidRDefault="004A6CCE" w:rsidP="00027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27CDF" w:rsidRPr="00027CDF" w:rsidRDefault="00027CDF" w:rsidP="00B25E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с</w:t>
            </w:r>
            <w:r w:rsidRPr="00027CDF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условий для повышения педагогических компетенций у педагогов по вопросам патриотического и социально-нравственного направления воспитания дошкольников в ДОУ.</w:t>
            </w:r>
          </w:p>
        </w:tc>
        <w:tc>
          <w:tcPr>
            <w:tcW w:w="1559" w:type="dxa"/>
          </w:tcPr>
          <w:p w:rsidR="00B158D9" w:rsidRDefault="00027CDF" w:rsidP="00B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B158D9" w:rsidRDefault="00027CDF" w:rsidP="00B1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</w:tbl>
    <w:p w:rsidR="00B158D9" w:rsidRPr="00B158D9" w:rsidRDefault="00B158D9" w:rsidP="00B158D9">
      <w:pPr>
        <w:pStyle w:val="a3"/>
        <w:rPr>
          <w:b/>
          <w:i/>
        </w:rPr>
      </w:pPr>
    </w:p>
    <w:p w:rsidR="00027CDF" w:rsidRDefault="00027CDF" w:rsidP="00027CDF">
      <w:pPr>
        <w:pStyle w:val="a3"/>
        <w:numPr>
          <w:ilvl w:val="1"/>
          <w:numId w:val="3"/>
        </w:numPr>
        <w:spacing w:after="0"/>
        <w:ind w:left="0" w:firstLine="720"/>
        <w:jc w:val="both"/>
        <w:rPr>
          <w:b/>
          <w:i/>
        </w:rPr>
      </w:pPr>
      <w:r>
        <w:rPr>
          <w:b/>
          <w:i/>
        </w:rPr>
        <w:t>Обобщение опыта работы (Приложение)</w:t>
      </w:r>
    </w:p>
    <w:p w:rsidR="00027CDF" w:rsidRPr="00027CDF" w:rsidRDefault="00027CDF" w:rsidP="00027CDF">
      <w:pPr>
        <w:pStyle w:val="a3"/>
        <w:spacing w:after="0"/>
        <w:jc w:val="both"/>
        <w:rPr>
          <w:b/>
          <w:i/>
        </w:rPr>
      </w:pPr>
    </w:p>
    <w:p w:rsidR="00027CDF" w:rsidRPr="00027CDF" w:rsidRDefault="00027CDF" w:rsidP="00027CD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027CDF">
        <w:rPr>
          <w:b/>
        </w:rPr>
        <w:t>Организационно-педагогическая и методическая работа</w:t>
      </w:r>
      <w:r>
        <w:rPr>
          <w:b/>
        </w:rPr>
        <w:t>.</w:t>
      </w:r>
    </w:p>
    <w:p w:rsidR="002A4C0D" w:rsidRDefault="00027CDF" w:rsidP="00027CDF">
      <w:pPr>
        <w:pStyle w:val="a3"/>
        <w:spacing w:after="0"/>
        <w:ind w:left="0"/>
        <w:jc w:val="both"/>
        <w:rPr>
          <w:b/>
        </w:rPr>
      </w:pPr>
      <w:r w:rsidRPr="00027CDF">
        <w:rPr>
          <w:b/>
        </w:rPr>
        <w:t>Совершенствование педагогического процесса</w:t>
      </w:r>
    </w:p>
    <w:p w:rsidR="00027CDF" w:rsidRDefault="00027CDF" w:rsidP="00027CDF">
      <w:pPr>
        <w:pStyle w:val="a3"/>
        <w:spacing w:after="0"/>
        <w:ind w:left="0"/>
        <w:jc w:val="both"/>
        <w:rPr>
          <w:b/>
        </w:rPr>
      </w:pPr>
    </w:p>
    <w:p w:rsidR="00027CDF" w:rsidRDefault="00027CDF" w:rsidP="00027CDF">
      <w:pPr>
        <w:pStyle w:val="a3"/>
        <w:numPr>
          <w:ilvl w:val="1"/>
          <w:numId w:val="3"/>
        </w:numPr>
        <w:spacing w:after="0"/>
        <w:jc w:val="both"/>
        <w:rPr>
          <w:b/>
          <w:i/>
        </w:rPr>
      </w:pPr>
      <w:r w:rsidRPr="00027CDF">
        <w:rPr>
          <w:b/>
          <w:i/>
        </w:rPr>
        <w:t>Педагогические советы</w:t>
      </w:r>
    </w:p>
    <w:p w:rsidR="00027CDF" w:rsidRPr="00027CDF" w:rsidRDefault="00027CDF" w:rsidP="00027CDF">
      <w:pPr>
        <w:pStyle w:val="a3"/>
        <w:spacing w:after="0"/>
        <w:ind w:left="1440"/>
        <w:jc w:val="both"/>
        <w:rPr>
          <w:b/>
          <w:i/>
        </w:rPr>
      </w:pPr>
    </w:p>
    <w:tbl>
      <w:tblPr>
        <w:tblStyle w:val="a4"/>
        <w:tblW w:w="9922" w:type="dxa"/>
        <w:tblInd w:w="-572" w:type="dxa"/>
        <w:tblLook w:val="04A0" w:firstRow="1" w:lastRow="0" w:firstColumn="1" w:lastColumn="0" w:noHBand="0" w:noVBand="1"/>
      </w:tblPr>
      <w:tblGrid>
        <w:gridCol w:w="704"/>
        <w:gridCol w:w="6100"/>
        <w:gridCol w:w="1134"/>
        <w:gridCol w:w="1984"/>
      </w:tblGrid>
      <w:tr w:rsidR="00027CDF" w:rsidRPr="00B158D9" w:rsidTr="004A6CCE">
        <w:tc>
          <w:tcPr>
            <w:tcW w:w="704" w:type="dxa"/>
          </w:tcPr>
          <w:p w:rsidR="00027CDF" w:rsidRPr="00B158D9" w:rsidRDefault="00027CDF" w:rsidP="0002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0" w:type="dxa"/>
          </w:tcPr>
          <w:p w:rsidR="00027CDF" w:rsidRPr="00B158D9" w:rsidRDefault="00027CDF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1134" w:type="dxa"/>
          </w:tcPr>
          <w:p w:rsidR="00027CDF" w:rsidRPr="00B158D9" w:rsidRDefault="00027CDF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27CDF" w:rsidRPr="00B158D9" w:rsidRDefault="00027CDF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7CDF" w:rsidRPr="00027CDF" w:rsidTr="004A6CCE">
        <w:tc>
          <w:tcPr>
            <w:tcW w:w="704" w:type="dxa"/>
          </w:tcPr>
          <w:p w:rsidR="00027CDF" w:rsidRPr="00027CDF" w:rsidRDefault="00027CDF" w:rsidP="00027CDF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027CDF" w:rsidRPr="00027CDF" w:rsidRDefault="00027CDF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D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</w:t>
            </w:r>
          </w:p>
          <w:p w:rsidR="004A6CCE" w:rsidRPr="00645F14" w:rsidRDefault="00B32E50" w:rsidP="004A6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45F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645F14" w:rsidRPr="00645F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 индивидуальных достижений к общему успеху: как обеспечить педагогу среду развития</w:t>
            </w:r>
            <w:r w:rsidRPr="00645F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226244" w:rsidRDefault="00226244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  <w:p w:rsidR="00226244" w:rsidRDefault="00226244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работы за летний оздоровительный период</w:t>
            </w:r>
          </w:p>
          <w:p w:rsidR="00226244" w:rsidRDefault="00226244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 годовым планом работы ДОУ на 2022 – 2023 учебный год</w:t>
            </w:r>
          </w:p>
          <w:p w:rsidR="00226244" w:rsidRDefault="00226244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расписания, платной образовательной деятельности с детьми на новый учебный год</w:t>
            </w:r>
          </w:p>
          <w:p w:rsidR="00226244" w:rsidRDefault="00226244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Итоги смотра-конкурса по подготовке к новому 2022 – 2023 учебному году</w:t>
            </w:r>
          </w:p>
          <w:p w:rsidR="00226244" w:rsidRDefault="00226244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 участии в городских педагогических сообществах в 2022 – 2023 учебному году</w:t>
            </w:r>
          </w:p>
          <w:p w:rsidR="00226244" w:rsidRPr="00226244" w:rsidRDefault="00226244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педагогического совета</w:t>
            </w:r>
          </w:p>
        </w:tc>
        <w:tc>
          <w:tcPr>
            <w:tcW w:w="1134" w:type="dxa"/>
          </w:tcPr>
          <w:p w:rsidR="00027CDF" w:rsidRPr="00027CDF" w:rsidRDefault="00226244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226244" w:rsidRDefault="00226244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27CDF" w:rsidRPr="00027CDF" w:rsidRDefault="00226244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  <w:tr w:rsidR="00027CDF" w:rsidRPr="00B158D9" w:rsidTr="004A6CCE">
        <w:tc>
          <w:tcPr>
            <w:tcW w:w="704" w:type="dxa"/>
          </w:tcPr>
          <w:p w:rsidR="00027CDF" w:rsidRPr="00027CDF" w:rsidRDefault="00027CDF" w:rsidP="00027CDF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027CDF" w:rsidRPr="00B158D9" w:rsidRDefault="00226244" w:rsidP="004A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027CDF" w:rsidRPr="00226244" w:rsidRDefault="00027CDF" w:rsidP="004A6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62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«Условия для совершенствования познавательно - интеллектуальной деятельности детей   дошкольного возраста путем развития креативного потенциала педагогических кадров»</w:t>
            </w:r>
          </w:p>
          <w:p w:rsidR="004A6CCE" w:rsidRDefault="004A6CCE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  <w:p w:rsidR="0074419B" w:rsidRDefault="004A6CCE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419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заявленной темы </w:t>
            </w:r>
          </w:p>
          <w:p w:rsidR="004A6CCE" w:rsidRDefault="004A6CCE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92E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74419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проверки </w:t>
            </w:r>
            <w:r w:rsidR="0074419B" w:rsidRPr="004A6CCE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совершенствования познавательно - интеллектуальной деятельности детей   дошкольного возраста путем развития креативного потенциала педагогических кадров»</w:t>
            </w:r>
          </w:p>
          <w:p w:rsidR="004A6CCE" w:rsidRDefault="004A6CCE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792E31">
              <w:rPr>
                <w:rFonts w:ascii="Times New Roman" w:hAnsi="Times New Roman" w:cs="Times New Roman"/>
                <w:sz w:val="24"/>
                <w:szCs w:val="24"/>
              </w:rPr>
              <w:t>Лучший опыт работы по результатам тематической проверки</w:t>
            </w:r>
          </w:p>
          <w:p w:rsidR="004A6CCE" w:rsidRDefault="004A6CCE" w:rsidP="004A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3174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792E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095F" w:rsidRPr="0020095F">
              <w:rPr>
                <w:rFonts w:ascii="Times New Roman" w:hAnsi="Times New Roman" w:cs="Times New Roman"/>
                <w:sz w:val="24"/>
                <w:szCs w:val="24"/>
              </w:rPr>
              <w:t>Креативный педагог – креативный ребенок</w:t>
            </w:r>
            <w:r w:rsidR="00792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CDF" w:rsidRPr="00B158D9" w:rsidRDefault="004A6CCE" w:rsidP="0074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педагогического совета</w:t>
            </w:r>
          </w:p>
        </w:tc>
        <w:tc>
          <w:tcPr>
            <w:tcW w:w="1134" w:type="dxa"/>
          </w:tcPr>
          <w:p w:rsidR="00027CDF" w:rsidRPr="00B158D9" w:rsidRDefault="00027CDF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226244" w:rsidRDefault="00226244" w:rsidP="0022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27CDF" w:rsidRPr="00B158D9" w:rsidRDefault="00226244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  <w:tr w:rsidR="00027CDF" w:rsidRPr="00B158D9" w:rsidTr="004A6CCE">
        <w:tc>
          <w:tcPr>
            <w:tcW w:w="704" w:type="dxa"/>
          </w:tcPr>
          <w:p w:rsidR="00027CDF" w:rsidRPr="00B158D9" w:rsidRDefault="00027CDF" w:rsidP="00027CDF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792E31" w:rsidRPr="00B158D9" w:rsidRDefault="00792E31" w:rsidP="0079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027CDF" w:rsidRPr="00792E31" w:rsidRDefault="00027CDF" w:rsidP="00792E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2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«Основные направления воспитательно-образовательной деятельности по патриотическому и социально-нравственному направлению воспитания в условиях ДОУ»</w:t>
            </w:r>
          </w:p>
          <w:p w:rsidR="00792E31" w:rsidRDefault="00792E31" w:rsidP="0079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  <w:p w:rsidR="00792E31" w:rsidRDefault="00792E31" w:rsidP="0079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Аналитическая справка по итогам тематической проверки </w:t>
            </w:r>
            <w:r w:rsidRPr="00792E31">
              <w:rPr>
                <w:rFonts w:ascii="Times New Roman" w:hAnsi="Times New Roman" w:cs="Times New Roman"/>
                <w:sz w:val="24"/>
                <w:szCs w:val="24"/>
              </w:rPr>
              <w:t>«Создание условий в ДОУ по патриотическому и социально-нравственному направлению воспитания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E31" w:rsidRDefault="00B32E50" w:rsidP="0079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E31" w:rsidRPr="00792E31">
              <w:rPr>
                <w:rFonts w:ascii="Times New Roman" w:hAnsi="Times New Roman" w:cs="Times New Roman"/>
                <w:sz w:val="24"/>
                <w:szCs w:val="24"/>
              </w:rPr>
              <w:t>Взаимодействие ДОУ и семьи по патриотическому воспитанию дошкольников</w:t>
            </w:r>
          </w:p>
          <w:p w:rsidR="00B32E50" w:rsidRDefault="00B32E50" w:rsidP="0079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32E50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дошкольников посредством игры»</w:t>
            </w:r>
          </w:p>
          <w:p w:rsidR="00792E31" w:rsidRDefault="00792E31" w:rsidP="0079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92E31">
              <w:rPr>
                <w:rFonts w:ascii="Times New Roman" w:hAnsi="Times New Roman" w:cs="Times New Roman"/>
                <w:sz w:val="24"/>
                <w:szCs w:val="24"/>
              </w:rPr>
              <w:t>«Маленькие открытия»: презентация педагогических находок</w:t>
            </w:r>
          </w:p>
          <w:p w:rsidR="00792E31" w:rsidRPr="00027CDF" w:rsidRDefault="00792E31" w:rsidP="0079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педагогического совета</w:t>
            </w:r>
          </w:p>
        </w:tc>
        <w:tc>
          <w:tcPr>
            <w:tcW w:w="1134" w:type="dxa"/>
          </w:tcPr>
          <w:p w:rsidR="00027CDF" w:rsidRDefault="00027CDF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26244" w:rsidRDefault="00226244" w:rsidP="0022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27CDF" w:rsidRDefault="00027CDF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  <w:tr w:rsidR="00226244" w:rsidRPr="00B158D9" w:rsidTr="004A6CCE">
        <w:tc>
          <w:tcPr>
            <w:tcW w:w="704" w:type="dxa"/>
          </w:tcPr>
          <w:p w:rsidR="00226244" w:rsidRPr="00B158D9" w:rsidRDefault="00226244" w:rsidP="00027CDF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:rsidR="00B32E50" w:rsidRPr="00027CDF" w:rsidRDefault="00B32E50" w:rsidP="00B32E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«Итоги работы ДОУ за 2022 – 2023 учебный год»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</w:t>
            </w:r>
            <w:r w:rsidR="0093174D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работы за 2022 – 2023 учебный год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342E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работы в летний оздоровительный период 2023 года</w:t>
            </w:r>
          </w:p>
          <w:p w:rsidR="00B32E50" w:rsidRDefault="00B32E50" w:rsidP="00DE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E342E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годового плана работы ДОУ на 2023 – 2024 учебный год</w:t>
            </w:r>
          </w:p>
          <w:p w:rsidR="00B32E50" w:rsidRDefault="00DE342E" w:rsidP="00B3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226244" w:rsidRDefault="00DE342E" w:rsidP="00B32E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E50">
              <w:rPr>
                <w:rFonts w:ascii="Times New Roman" w:hAnsi="Times New Roman" w:cs="Times New Roman"/>
                <w:sz w:val="24"/>
                <w:szCs w:val="24"/>
              </w:rPr>
              <w:t>. Решение педагогического совета</w:t>
            </w:r>
          </w:p>
        </w:tc>
        <w:tc>
          <w:tcPr>
            <w:tcW w:w="1134" w:type="dxa"/>
          </w:tcPr>
          <w:p w:rsidR="00226244" w:rsidRDefault="00226244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26244" w:rsidRDefault="00226244" w:rsidP="0022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26244" w:rsidRDefault="00226244" w:rsidP="00226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</w:tbl>
    <w:p w:rsidR="00027CDF" w:rsidRDefault="00027CDF" w:rsidP="00027CDF">
      <w:pPr>
        <w:spacing w:after="0"/>
        <w:jc w:val="both"/>
        <w:rPr>
          <w:b/>
        </w:rPr>
      </w:pPr>
    </w:p>
    <w:p w:rsidR="00B32E50" w:rsidRDefault="00B32E50" w:rsidP="00B32E50">
      <w:pPr>
        <w:pStyle w:val="a3"/>
        <w:numPr>
          <w:ilvl w:val="1"/>
          <w:numId w:val="3"/>
        </w:numPr>
        <w:spacing w:after="0"/>
        <w:jc w:val="both"/>
        <w:rPr>
          <w:b/>
          <w:i/>
        </w:rPr>
      </w:pPr>
      <w:r w:rsidRPr="00B32E50">
        <w:rPr>
          <w:b/>
          <w:i/>
        </w:rPr>
        <w:t>Открытые коллективные просмотры</w:t>
      </w:r>
    </w:p>
    <w:p w:rsidR="00B32E50" w:rsidRPr="00B32E50" w:rsidRDefault="00B32E50" w:rsidP="00B32E50">
      <w:pPr>
        <w:pStyle w:val="a3"/>
        <w:spacing w:after="0"/>
        <w:ind w:left="1440"/>
        <w:jc w:val="center"/>
        <w:rPr>
          <w:b/>
          <w:i/>
        </w:rPr>
      </w:pPr>
    </w:p>
    <w:tbl>
      <w:tblPr>
        <w:tblStyle w:val="a4"/>
        <w:tblW w:w="10148" w:type="dxa"/>
        <w:tblInd w:w="-572" w:type="dxa"/>
        <w:tblLook w:val="04A0" w:firstRow="1" w:lastRow="0" w:firstColumn="1" w:lastColumn="0" w:noHBand="0" w:noVBand="1"/>
      </w:tblPr>
      <w:tblGrid>
        <w:gridCol w:w="5670"/>
        <w:gridCol w:w="1843"/>
        <w:gridCol w:w="2635"/>
      </w:tblGrid>
      <w:tr w:rsidR="00B32E50" w:rsidRPr="00B32E50" w:rsidTr="00B32E50">
        <w:tc>
          <w:tcPr>
            <w:tcW w:w="5670" w:type="dxa"/>
          </w:tcPr>
          <w:p w:rsidR="00B32E50" w:rsidRP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  <w:r w:rsidRPr="00B32E50">
              <w:rPr>
                <w:b/>
                <w:i/>
                <w:sz w:val="24"/>
              </w:rPr>
              <w:t>Возрастная группа</w:t>
            </w:r>
          </w:p>
        </w:tc>
        <w:tc>
          <w:tcPr>
            <w:tcW w:w="1843" w:type="dxa"/>
          </w:tcPr>
          <w:p w:rsidR="00B32E50" w:rsidRP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  <w:r w:rsidRPr="00B32E50">
              <w:rPr>
                <w:b/>
                <w:i/>
                <w:sz w:val="24"/>
              </w:rPr>
              <w:t>Сроки</w:t>
            </w:r>
          </w:p>
        </w:tc>
        <w:tc>
          <w:tcPr>
            <w:tcW w:w="2635" w:type="dxa"/>
          </w:tcPr>
          <w:p w:rsidR="00B32E50" w:rsidRP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  <w:r w:rsidRPr="00B32E50">
              <w:rPr>
                <w:b/>
                <w:i/>
                <w:sz w:val="24"/>
              </w:rPr>
              <w:t>Ответственные</w:t>
            </w:r>
          </w:p>
        </w:tc>
      </w:tr>
      <w:tr w:rsidR="00B32E50" w:rsidRPr="00B32E50" w:rsidTr="00B32E50">
        <w:tc>
          <w:tcPr>
            <w:tcW w:w="5670" w:type="dxa"/>
          </w:tcPr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педсовету №2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62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«Условия для совершенствования познавательно - интеллектуальной деятельности детей   дошкольного возраста путем развития креативного потенциала педагогических кадров»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Мастер-класс по теме, заявленной педагогом</w:t>
            </w:r>
          </w:p>
          <w:p w:rsidR="00B32E50" w:rsidRPr="00B32E50" w:rsidRDefault="00B32E50" w:rsidP="00B32E50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32E50">
              <w:rPr>
                <w:sz w:val="24"/>
                <w:szCs w:val="24"/>
              </w:rPr>
              <w:t>Педагог-психолог</w:t>
            </w:r>
          </w:p>
          <w:p w:rsidR="00B32E50" w:rsidRPr="00B32E50" w:rsidRDefault="00F05FAD" w:rsidP="00B32E50">
            <w:pPr>
              <w:pStyle w:val="a3"/>
              <w:numPr>
                <w:ilvl w:val="0"/>
                <w:numId w:val="10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средняя</w:t>
            </w:r>
            <w:r w:rsidR="00B32E50">
              <w:rPr>
                <w:sz w:val="24"/>
                <w:szCs w:val="24"/>
              </w:rPr>
              <w:t xml:space="preserve"> группа «Колокольчик»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Открытые мероприятия по теме, заявленной педагогом</w:t>
            </w:r>
          </w:p>
          <w:p w:rsidR="00F05FAD" w:rsidRPr="00F05FAD" w:rsidRDefault="00F05FAD" w:rsidP="00F05FAD">
            <w:pPr>
              <w:pStyle w:val="a3"/>
              <w:numPr>
                <w:ilvl w:val="0"/>
                <w:numId w:val="10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 младшая группа «Солнышко»</w:t>
            </w:r>
          </w:p>
          <w:p w:rsidR="00B32E50" w:rsidRPr="00B32E50" w:rsidRDefault="00F05FAD" w:rsidP="00F05FAD">
            <w:pPr>
              <w:pStyle w:val="a3"/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>старшая логопедическая «Звездочет»</w:t>
            </w:r>
          </w:p>
        </w:tc>
        <w:tc>
          <w:tcPr>
            <w:tcW w:w="1843" w:type="dxa"/>
          </w:tcPr>
          <w:p w:rsidR="00B32E50" w:rsidRPr="00B32E50" w:rsidRDefault="00B32E50" w:rsidP="00B32E50">
            <w:pPr>
              <w:pStyle w:val="a3"/>
              <w:ind w:left="0"/>
              <w:jc w:val="both"/>
              <w:rPr>
                <w:sz w:val="24"/>
              </w:rPr>
            </w:pPr>
            <w:r w:rsidRPr="00B32E50">
              <w:rPr>
                <w:sz w:val="24"/>
              </w:rPr>
              <w:t>ноябрь</w:t>
            </w:r>
          </w:p>
        </w:tc>
        <w:tc>
          <w:tcPr>
            <w:tcW w:w="2635" w:type="dxa"/>
          </w:tcPr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B32E50" w:rsidRDefault="00B32E50" w:rsidP="00B32E50">
            <w:pPr>
              <w:pStyle w:val="a3"/>
              <w:ind w:left="0"/>
              <w:jc w:val="both"/>
              <w:rPr>
                <w:sz w:val="24"/>
              </w:rPr>
            </w:pPr>
            <w:r w:rsidRPr="00B32E50">
              <w:rPr>
                <w:sz w:val="24"/>
              </w:rPr>
              <w:t>Целых Н.А.</w:t>
            </w:r>
          </w:p>
          <w:p w:rsidR="00B32E50" w:rsidRDefault="00B32E50" w:rsidP="00B32E5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Кузьмина Т.А.</w:t>
            </w: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Голышева С.В.</w:t>
            </w:r>
          </w:p>
          <w:p w:rsidR="00F05FAD" w:rsidRPr="00B32E50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Проскурина Н.Т.</w:t>
            </w:r>
          </w:p>
        </w:tc>
      </w:tr>
      <w:tr w:rsidR="00B32E50" w:rsidRPr="00B32E50" w:rsidTr="00B32E50">
        <w:tc>
          <w:tcPr>
            <w:tcW w:w="5670" w:type="dxa"/>
          </w:tcPr>
          <w:p w:rsidR="00B32E50" w:rsidRDefault="00EB606E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 </w:t>
            </w:r>
            <w:r w:rsidR="00B32E50">
              <w:rPr>
                <w:b/>
                <w:i/>
                <w:sz w:val="24"/>
              </w:rPr>
              <w:t>педсовету №3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2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«Основные направления воспитательно-образовательной деятельности по патриотическому и социально-нравственному направлению воспитания в условиях ДОУ»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Мастер-класс по теме, заявленной педагогом</w:t>
            </w:r>
          </w:p>
          <w:p w:rsidR="00B32E50" w:rsidRDefault="00F05FAD" w:rsidP="00F05FA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05FAD">
              <w:rPr>
                <w:sz w:val="24"/>
                <w:szCs w:val="24"/>
              </w:rPr>
              <w:t>1 младшая группа «Радуга»</w:t>
            </w:r>
          </w:p>
          <w:p w:rsidR="00F05FAD" w:rsidRPr="00F05FAD" w:rsidRDefault="00F05FAD" w:rsidP="00F05FAD">
            <w:pPr>
              <w:pStyle w:val="a3"/>
              <w:numPr>
                <w:ilvl w:val="0"/>
                <w:numId w:val="11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 младшая группа «Колобок»</w:t>
            </w:r>
          </w:p>
          <w:p w:rsidR="00B32E50" w:rsidRDefault="00B32E50" w:rsidP="00B32E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Открытые мероприятия по теме, заявленной педагогом</w:t>
            </w:r>
          </w:p>
          <w:p w:rsidR="00F05FAD" w:rsidRPr="00B32E50" w:rsidRDefault="00F05FAD" w:rsidP="00F05FAD">
            <w:pPr>
              <w:pStyle w:val="a3"/>
              <w:numPr>
                <w:ilvl w:val="0"/>
                <w:numId w:val="11"/>
              </w:num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средняя группа «Василек»</w:t>
            </w:r>
          </w:p>
          <w:p w:rsidR="00B32E50" w:rsidRDefault="00F05FAD" w:rsidP="00F05FAD">
            <w:pPr>
              <w:pStyle w:val="a3"/>
              <w:numPr>
                <w:ilvl w:val="0"/>
                <w:numId w:val="11"/>
              </w:numPr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>старшая логопедическая «Буратино»</w:t>
            </w:r>
          </w:p>
        </w:tc>
        <w:tc>
          <w:tcPr>
            <w:tcW w:w="1843" w:type="dxa"/>
          </w:tcPr>
          <w:p w:rsidR="00B32E50" w:rsidRPr="00B32E50" w:rsidRDefault="00B32E50" w:rsidP="00B32E50">
            <w:pPr>
              <w:pStyle w:val="a3"/>
              <w:ind w:left="0"/>
              <w:jc w:val="both"/>
              <w:rPr>
                <w:sz w:val="24"/>
              </w:rPr>
            </w:pPr>
            <w:r w:rsidRPr="00B32E50">
              <w:rPr>
                <w:sz w:val="24"/>
              </w:rPr>
              <w:lastRenderedPageBreak/>
              <w:t>февраль</w:t>
            </w:r>
          </w:p>
        </w:tc>
        <w:tc>
          <w:tcPr>
            <w:tcW w:w="2635" w:type="dxa"/>
          </w:tcPr>
          <w:p w:rsidR="00B32E50" w:rsidRDefault="00B32E50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b/>
                <w:i/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Юшина О.В.</w:t>
            </w: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F05FAD">
              <w:rPr>
                <w:sz w:val="24"/>
              </w:rPr>
              <w:t>Балахонова</w:t>
            </w:r>
            <w:proofErr w:type="spellEnd"/>
            <w:r w:rsidRPr="00F05FAD">
              <w:rPr>
                <w:sz w:val="24"/>
              </w:rPr>
              <w:t xml:space="preserve"> Е.Ю.</w:t>
            </w: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</w:p>
          <w:p w:rsid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Воронова Г.А.</w:t>
            </w:r>
          </w:p>
          <w:p w:rsidR="00F05FAD" w:rsidRPr="00F05FAD" w:rsidRDefault="00F05FAD" w:rsidP="00B32E50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Чижова И.И.</w:t>
            </w:r>
          </w:p>
        </w:tc>
      </w:tr>
    </w:tbl>
    <w:p w:rsidR="00B32E50" w:rsidRDefault="00B32E50" w:rsidP="00B32E50">
      <w:pPr>
        <w:pStyle w:val="a3"/>
        <w:spacing w:after="0"/>
        <w:ind w:left="1440"/>
        <w:jc w:val="both"/>
        <w:rPr>
          <w:b/>
          <w:i/>
        </w:rPr>
      </w:pPr>
    </w:p>
    <w:p w:rsidR="002A4C0D" w:rsidRDefault="002A4C0D" w:rsidP="002A4C0D">
      <w:pPr>
        <w:pStyle w:val="a3"/>
        <w:numPr>
          <w:ilvl w:val="1"/>
          <w:numId w:val="3"/>
        </w:numPr>
        <w:spacing w:after="0"/>
        <w:jc w:val="both"/>
        <w:rPr>
          <w:b/>
          <w:i/>
        </w:rPr>
      </w:pPr>
      <w:r>
        <w:rPr>
          <w:b/>
          <w:i/>
        </w:rPr>
        <w:t>Консультации (Приложение)</w:t>
      </w:r>
    </w:p>
    <w:p w:rsidR="002A4C0D" w:rsidRDefault="002A4C0D" w:rsidP="002A4C0D">
      <w:pPr>
        <w:pStyle w:val="a3"/>
        <w:spacing w:after="0"/>
        <w:ind w:left="1440"/>
        <w:jc w:val="both"/>
        <w:rPr>
          <w:b/>
          <w:i/>
        </w:rPr>
      </w:pPr>
    </w:p>
    <w:p w:rsidR="002A4C0D" w:rsidRDefault="002A4C0D" w:rsidP="002A4C0D">
      <w:pPr>
        <w:pStyle w:val="a3"/>
        <w:numPr>
          <w:ilvl w:val="1"/>
          <w:numId w:val="3"/>
        </w:numPr>
        <w:spacing w:after="0"/>
        <w:jc w:val="both"/>
        <w:rPr>
          <w:b/>
          <w:i/>
        </w:rPr>
      </w:pPr>
      <w:r>
        <w:rPr>
          <w:b/>
          <w:i/>
        </w:rPr>
        <w:t>Работ</w:t>
      </w:r>
      <w:r w:rsidR="00DE342E">
        <w:rPr>
          <w:b/>
          <w:i/>
        </w:rPr>
        <w:t>а творческой группы (Приложение</w:t>
      </w:r>
      <w:r>
        <w:rPr>
          <w:b/>
          <w:i/>
        </w:rPr>
        <w:t>)</w:t>
      </w:r>
    </w:p>
    <w:p w:rsidR="002A4C0D" w:rsidRDefault="002A4C0D" w:rsidP="002A4C0D">
      <w:pPr>
        <w:pStyle w:val="a3"/>
        <w:rPr>
          <w:b/>
          <w:i/>
        </w:rPr>
      </w:pPr>
    </w:p>
    <w:p w:rsidR="002A4C0D" w:rsidRDefault="002A4C0D" w:rsidP="002A4C0D">
      <w:pPr>
        <w:pStyle w:val="a3"/>
        <w:ind w:left="0"/>
        <w:rPr>
          <w:b/>
          <w:i/>
          <w:u w:val="single"/>
        </w:rPr>
      </w:pPr>
      <w:r w:rsidRPr="002A4C0D">
        <w:rPr>
          <w:b/>
          <w:i/>
          <w:u w:val="single"/>
        </w:rPr>
        <w:t>Состав творческой группы:</w:t>
      </w:r>
    </w:p>
    <w:p w:rsidR="002A4C0D" w:rsidRDefault="002A4C0D" w:rsidP="002A4C0D">
      <w:pPr>
        <w:rPr>
          <w:rFonts w:ascii="Times New Roman" w:hAnsi="Times New Roman" w:cs="Times New Roman"/>
          <w:sz w:val="28"/>
          <w:szCs w:val="28"/>
        </w:rPr>
      </w:pPr>
      <w:r w:rsidRPr="002A4C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0D">
        <w:rPr>
          <w:rFonts w:ascii="Times New Roman" w:hAnsi="Times New Roman" w:cs="Times New Roman"/>
          <w:sz w:val="28"/>
          <w:szCs w:val="28"/>
        </w:rPr>
        <w:t>Голышева С.В.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 высшей квалификационной категории</w:t>
      </w:r>
    </w:p>
    <w:p w:rsidR="002A4C0D" w:rsidRDefault="002A4C0D" w:rsidP="002A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Чижова И.И.</w:t>
      </w:r>
      <w:r w:rsidRPr="002A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воспитатель высшей квалификационной категории </w:t>
      </w:r>
    </w:p>
    <w:p w:rsidR="002A4C0D" w:rsidRDefault="002A4C0D" w:rsidP="002A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педагог дополнительного образования высшей</w:t>
      </w:r>
      <w:r w:rsidRPr="002A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A4C0D" w:rsidRDefault="002A4C0D" w:rsidP="002A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– педагог-психолог высшей квалификационной категории</w:t>
      </w:r>
    </w:p>
    <w:p w:rsidR="002A4C0D" w:rsidRDefault="002A4C0D" w:rsidP="002A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Шишкова О.В.</w:t>
      </w:r>
      <w:r w:rsidRPr="002A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 высшей квалификационной категории</w:t>
      </w:r>
    </w:p>
    <w:p w:rsidR="002A4C0D" w:rsidRDefault="002A4C0D" w:rsidP="002A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Сафонова Е.М.</w:t>
      </w:r>
      <w:r w:rsidRPr="002A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инструктор по физической культуре первой квалификационной категории</w:t>
      </w:r>
    </w:p>
    <w:p w:rsidR="0022645F" w:rsidRDefault="00DE342E" w:rsidP="002A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– воспитатель высшей квалификационной категории</w:t>
      </w:r>
      <w:r w:rsidR="0022645F">
        <w:rPr>
          <w:rFonts w:ascii="Times New Roman" w:hAnsi="Times New Roman" w:cs="Times New Roman"/>
          <w:sz w:val="28"/>
          <w:szCs w:val="28"/>
        </w:rPr>
        <w:br/>
      </w:r>
    </w:p>
    <w:p w:rsidR="0022645F" w:rsidRDefault="0022645F" w:rsidP="0022645F">
      <w:pPr>
        <w:pStyle w:val="a3"/>
        <w:numPr>
          <w:ilvl w:val="1"/>
          <w:numId w:val="3"/>
        </w:numPr>
        <w:spacing w:after="0"/>
        <w:jc w:val="both"/>
        <w:rPr>
          <w:b/>
          <w:i/>
        </w:rPr>
      </w:pPr>
      <w:r>
        <w:rPr>
          <w:b/>
          <w:i/>
        </w:rPr>
        <w:t>Работа творческой группы по бережливому производству (Приложение)</w:t>
      </w:r>
    </w:p>
    <w:p w:rsidR="0022645F" w:rsidRDefault="0022645F" w:rsidP="0022645F">
      <w:pPr>
        <w:pStyle w:val="a3"/>
        <w:spacing w:after="0"/>
        <w:ind w:left="1440"/>
        <w:jc w:val="both"/>
        <w:rPr>
          <w:b/>
          <w:i/>
        </w:rPr>
      </w:pPr>
    </w:p>
    <w:p w:rsidR="0022645F" w:rsidRDefault="0022645F" w:rsidP="0022645F">
      <w:pPr>
        <w:pStyle w:val="a3"/>
        <w:ind w:left="0"/>
        <w:rPr>
          <w:b/>
          <w:i/>
          <w:u w:val="single"/>
        </w:rPr>
      </w:pPr>
      <w:r w:rsidRPr="002A4C0D">
        <w:rPr>
          <w:b/>
          <w:i/>
          <w:u w:val="single"/>
        </w:rPr>
        <w:t>Состав творческой группы:</w:t>
      </w:r>
    </w:p>
    <w:p w:rsidR="0022645F" w:rsidRDefault="0022645F" w:rsidP="0022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4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Блохина А.А</w:t>
      </w:r>
      <w:r w:rsidRPr="002A4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заведующей</w:t>
      </w:r>
    </w:p>
    <w:p w:rsidR="0022645F" w:rsidRDefault="0022645F" w:rsidP="0022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Петрушина Е.С.</w:t>
      </w:r>
      <w:r w:rsidRPr="002A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заведующей </w:t>
      </w:r>
    </w:p>
    <w:p w:rsidR="0022645F" w:rsidRDefault="0022645F" w:rsidP="0022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Калинина Е.С. – делопроизводитель </w:t>
      </w:r>
    </w:p>
    <w:p w:rsidR="0022645F" w:rsidRDefault="0022645F" w:rsidP="0022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– учитель-логопед</w:t>
      </w:r>
    </w:p>
    <w:p w:rsidR="0022645F" w:rsidRDefault="0022645F" w:rsidP="0022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Клименко И.А.</w:t>
      </w:r>
      <w:r w:rsidRPr="002A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 высшей квалификационной категории</w:t>
      </w:r>
    </w:p>
    <w:p w:rsidR="0022645F" w:rsidRDefault="0022645F" w:rsidP="0022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Старых Ю.В.</w:t>
      </w:r>
      <w:r w:rsidRPr="002A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 первой квалификационной категории</w:t>
      </w:r>
    </w:p>
    <w:p w:rsidR="002A4C0D" w:rsidRDefault="002A4C0D" w:rsidP="0022645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>
        <w:rPr>
          <w:b/>
        </w:rPr>
        <w:t>Общие мероприятия с детьми</w:t>
      </w:r>
    </w:p>
    <w:p w:rsidR="002A4C0D" w:rsidRDefault="002A4C0D" w:rsidP="002A4C0D">
      <w:pPr>
        <w:pStyle w:val="a3"/>
        <w:spacing w:after="0"/>
        <w:ind w:left="0"/>
        <w:jc w:val="both"/>
        <w:rPr>
          <w:b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104"/>
        <w:gridCol w:w="1845"/>
        <w:gridCol w:w="3116"/>
      </w:tblGrid>
      <w:tr w:rsidR="002A4C0D" w:rsidRPr="000104B6" w:rsidTr="00645F14">
        <w:tc>
          <w:tcPr>
            <w:tcW w:w="5104" w:type="dxa"/>
          </w:tcPr>
          <w:p w:rsidR="002A4C0D" w:rsidRPr="000104B6" w:rsidRDefault="002A4C0D" w:rsidP="002A4C0D">
            <w:pPr>
              <w:pStyle w:val="a3"/>
              <w:ind w:left="0"/>
              <w:jc w:val="both"/>
              <w:rPr>
                <w:b/>
              </w:rPr>
            </w:pPr>
            <w:r w:rsidRPr="000104B6">
              <w:rPr>
                <w:b/>
              </w:rPr>
              <w:t>Содержание</w:t>
            </w:r>
          </w:p>
        </w:tc>
        <w:tc>
          <w:tcPr>
            <w:tcW w:w="1845" w:type="dxa"/>
          </w:tcPr>
          <w:p w:rsidR="002A4C0D" w:rsidRPr="000104B6" w:rsidRDefault="002A4C0D" w:rsidP="002A4C0D">
            <w:pPr>
              <w:pStyle w:val="a3"/>
              <w:ind w:left="0"/>
              <w:jc w:val="both"/>
              <w:rPr>
                <w:b/>
              </w:rPr>
            </w:pPr>
            <w:r w:rsidRPr="000104B6">
              <w:rPr>
                <w:b/>
              </w:rPr>
              <w:t>Сроки</w:t>
            </w:r>
          </w:p>
        </w:tc>
        <w:tc>
          <w:tcPr>
            <w:tcW w:w="3116" w:type="dxa"/>
          </w:tcPr>
          <w:p w:rsidR="002A4C0D" w:rsidRPr="000104B6" w:rsidRDefault="002A4C0D" w:rsidP="002A4C0D">
            <w:pPr>
              <w:pStyle w:val="a3"/>
              <w:ind w:left="0"/>
              <w:jc w:val="both"/>
              <w:rPr>
                <w:b/>
              </w:rPr>
            </w:pPr>
            <w:r w:rsidRPr="000104B6">
              <w:rPr>
                <w:b/>
              </w:rPr>
              <w:t>Ответственные</w:t>
            </w:r>
          </w:p>
        </w:tc>
      </w:tr>
      <w:tr w:rsidR="002A4C0D" w:rsidRPr="000104B6" w:rsidTr="00645F14">
        <w:tc>
          <w:tcPr>
            <w:tcW w:w="5104" w:type="dxa"/>
          </w:tcPr>
          <w:p w:rsidR="002A4C0D" w:rsidRPr="000104B6" w:rsidRDefault="000104B6" w:rsidP="000104B6">
            <w:pPr>
              <w:pStyle w:val="a3"/>
              <w:ind w:left="29"/>
              <w:jc w:val="both"/>
            </w:pPr>
            <w:r w:rsidRPr="000104B6">
              <w:t>День знаний</w:t>
            </w:r>
          </w:p>
        </w:tc>
        <w:tc>
          <w:tcPr>
            <w:tcW w:w="1845" w:type="dxa"/>
          </w:tcPr>
          <w:p w:rsidR="002A4C0D" w:rsidRPr="000104B6" w:rsidRDefault="000104B6" w:rsidP="000104B6">
            <w:pPr>
              <w:pStyle w:val="a3"/>
              <w:ind w:left="34"/>
            </w:pPr>
            <w:r w:rsidRPr="000104B6">
              <w:t>сентябрь</w:t>
            </w:r>
          </w:p>
        </w:tc>
        <w:tc>
          <w:tcPr>
            <w:tcW w:w="3116" w:type="dxa"/>
          </w:tcPr>
          <w:p w:rsidR="002A4C0D" w:rsidRP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DE342E" w:rsidP="00DE342E">
            <w:pPr>
              <w:pStyle w:val="a3"/>
              <w:ind w:left="29"/>
              <w:jc w:val="both"/>
            </w:pPr>
            <w:r>
              <w:t>Осенние</w:t>
            </w:r>
            <w:r w:rsidR="000104B6" w:rsidRPr="000104B6">
              <w:t xml:space="preserve"> </w:t>
            </w:r>
            <w:r>
              <w:t>развлечения</w:t>
            </w:r>
            <w:r w:rsidR="000104B6" w:rsidRPr="000104B6">
              <w:t xml:space="preserve"> 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октябрь</w:t>
            </w:r>
          </w:p>
        </w:tc>
        <w:tc>
          <w:tcPr>
            <w:tcW w:w="3116" w:type="dxa"/>
          </w:tcPr>
          <w:p w:rsidR="000104B6" w:rsidRP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0104B6" w:rsidP="000104B6">
            <w:pPr>
              <w:pStyle w:val="a3"/>
              <w:ind w:left="29"/>
              <w:jc w:val="both"/>
            </w:pPr>
            <w:r w:rsidRPr="000104B6">
              <w:t>День Матери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ноябрь</w:t>
            </w:r>
          </w:p>
        </w:tc>
        <w:tc>
          <w:tcPr>
            <w:tcW w:w="3116" w:type="dxa"/>
          </w:tcPr>
          <w:p w:rsidR="000104B6" w:rsidRP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0104B6" w:rsidP="000104B6">
            <w:pPr>
              <w:pStyle w:val="a3"/>
              <w:ind w:left="29"/>
              <w:jc w:val="both"/>
            </w:pPr>
            <w:r w:rsidRPr="000104B6">
              <w:t>Новогодние праздники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декабрь</w:t>
            </w:r>
          </w:p>
        </w:tc>
        <w:tc>
          <w:tcPr>
            <w:tcW w:w="3116" w:type="dxa"/>
          </w:tcPr>
          <w:p w:rsidR="000104B6" w:rsidRP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0104B6" w:rsidP="000104B6">
            <w:pPr>
              <w:pStyle w:val="a3"/>
              <w:ind w:left="29"/>
              <w:jc w:val="both"/>
            </w:pPr>
            <w:r w:rsidRPr="000104B6">
              <w:t xml:space="preserve">День защитника Отечества 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февраль</w:t>
            </w:r>
          </w:p>
        </w:tc>
        <w:tc>
          <w:tcPr>
            <w:tcW w:w="3116" w:type="dxa"/>
          </w:tcPr>
          <w:p w:rsid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  <w:p w:rsidR="000104B6" w:rsidRPr="000104B6" w:rsidRDefault="000104B6" w:rsidP="002A4C0D">
            <w:pPr>
              <w:pStyle w:val="a3"/>
              <w:ind w:left="0"/>
              <w:jc w:val="both"/>
            </w:pPr>
            <w:r>
              <w:t>и</w:t>
            </w:r>
            <w:r w:rsidRPr="000104B6">
              <w:t>нструктор по ФК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0104B6" w:rsidP="000104B6">
            <w:pPr>
              <w:pStyle w:val="a3"/>
              <w:ind w:left="29"/>
              <w:jc w:val="both"/>
            </w:pPr>
            <w:r w:rsidRPr="000104B6">
              <w:t>Международный женский день 8 Марта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март</w:t>
            </w:r>
          </w:p>
        </w:tc>
        <w:tc>
          <w:tcPr>
            <w:tcW w:w="3116" w:type="dxa"/>
          </w:tcPr>
          <w:p w:rsidR="000104B6" w:rsidRP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0104B6" w:rsidP="000104B6">
            <w:pPr>
              <w:pStyle w:val="a3"/>
              <w:ind w:left="29"/>
              <w:jc w:val="both"/>
            </w:pPr>
            <w:r w:rsidRPr="000104B6">
              <w:t>День здоровья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апрель</w:t>
            </w:r>
          </w:p>
        </w:tc>
        <w:tc>
          <w:tcPr>
            <w:tcW w:w="3116" w:type="dxa"/>
          </w:tcPr>
          <w:p w:rsidR="000104B6" w:rsidRPr="000104B6" w:rsidRDefault="000104B6" w:rsidP="002A4C0D">
            <w:pPr>
              <w:pStyle w:val="a3"/>
              <w:ind w:left="0"/>
              <w:jc w:val="both"/>
            </w:pPr>
            <w:r>
              <w:t>и</w:t>
            </w:r>
            <w:r w:rsidRPr="000104B6">
              <w:t>нструктор по ФК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0104B6" w:rsidP="000104B6">
            <w:pPr>
              <w:pStyle w:val="a3"/>
              <w:ind w:left="29"/>
              <w:jc w:val="both"/>
            </w:pPr>
            <w:r w:rsidRPr="000104B6">
              <w:t xml:space="preserve">День Победы 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май</w:t>
            </w:r>
          </w:p>
        </w:tc>
        <w:tc>
          <w:tcPr>
            <w:tcW w:w="3116" w:type="dxa"/>
          </w:tcPr>
          <w:p w:rsidR="000104B6" w:rsidRP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</w:tc>
      </w:tr>
      <w:tr w:rsidR="000104B6" w:rsidRPr="000104B6" w:rsidTr="00645F14">
        <w:tc>
          <w:tcPr>
            <w:tcW w:w="5104" w:type="dxa"/>
          </w:tcPr>
          <w:p w:rsidR="000104B6" w:rsidRPr="000104B6" w:rsidRDefault="000104B6" w:rsidP="000104B6">
            <w:pPr>
              <w:pStyle w:val="a3"/>
              <w:ind w:left="29"/>
              <w:jc w:val="both"/>
            </w:pPr>
            <w:r w:rsidRPr="000104B6">
              <w:t>Выпускной бал</w:t>
            </w:r>
          </w:p>
        </w:tc>
        <w:tc>
          <w:tcPr>
            <w:tcW w:w="1845" w:type="dxa"/>
          </w:tcPr>
          <w:p w:rsidR="000104B6" w:rsidRPr="000104B6" w:rsidRDefault="000104B6" w:rsidP="000104B6">
            <w:pPr>
              <w:pStyle w:val="a3"/>
              <w:ind w:left="34"/>
            </w:pPr>
            <w:r w:rsidRPr="000104B6">
              <w:t>май</w:t>
            </w:r>
          </w:p>
        </w:tc>
        <w:tc>
          <w:tcPr>
            <w:tcW w:w="3116" w:type="dxa"/>
          </w:tcPr>
          <w:p w:rsidR="000104B6" w:rsidRPr="000104B6" w:rsidRDefault="000104B6" w:rsidP="002A4C0D">
            <w:pPr>
              <w:pStyle w:val="a3"/>
              <w:ind w:left="0"/>
              <w:jc w:val="both"/>
            </w:pPr>
            <w:r w:rsidRPr="000104B6">
              <w:t>муз. руководители</w:t>
            </w:r>
          </w:p>
        </w:tc>
      </w:tr>
    </w:tbl>
    <w:p w:rsidR="002A4C0D" w:rsidRDefault="002A4C0D" w:rsidP="002A4C0D">
      <w:pPr>
        <w:rPr>
          <w:rFonts w:ascii="Times New Roman" w:hAnsi="Times New Roman" w:cs="Times New Roman"/>
          <w:sz w:val="28"/>
          <w:szCs w:val="28"/>
        </w:rPr>
      </w:pPr>
    </w:p>
    <w:p w:rsidR="006E1121" w:rsidRDefault="006E1121" w:rsidP="002A4C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121">
        <w:rPr>
          <w:rFonts w:ascii="Times New Roman" w:hAnsi="Times New Roman" w:cs="Times New Roman"/>
          <w:b/>
          <w:i/>
          <w:sz w:val="28"/>
          <w:szCs w:val="28"/>
        </w:rPr>
        <w:t>Планы праздников и развлечений музыкальных руководителей и инструктора по ФК (Приложение)</w:t>
      </w:r>
    </w:p>
    <w:p w:rsidR="006E1121" w:rsidRDefault="006E1121" w:rsidP="0022645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Работа с родителями</w:t>
      </w:r>
    </w:p>
    <w:tbl>
      <w:tblPr>
        <w:tblStyle w:val="a4"/>
        <w:tblW w:w="9924" w:type="dxa"/>
        <w:tblInd w:w="-572" w:type="dxa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2127"/>
      </w:tblGrid>
      <w:tr w:rsidR="006E1121" w:rsidRPr="00B158D9" w:rsidTr="00C71316">
        <w:tc>
          <w:tcPr>
            <w:tcW w:w="704" w:type="dxa"/>
          </w:tcPr>
          <w:p w:rsidR="006E1121" w:rsidRPr="00B158D9" w:rsidRDefault="006E1121" w:rsidP="007F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8" w:type="dxa"/>
          </w:tcPr>
          <w:p w:rsidR="006E1121" w:rsidRPr="00B158D9" w:rsidRDefault="006E1121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985" w:type="dxa"/>
          </w:tcPr>
          <w:p w:rsidR="006E1121" w:rsidRPr="00B158D9" w:rsidRDefault="006E1121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6E1121" w:rsidRPr="00B158D9" w:rsidRDefault="006E1121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1121" w:rsidRPr="00027CDF" w:rsidTr="00C71316">
        <w:tc>
          <w:tcPr>
            <w:tcW w:w="704" w:type="dxa"/>
          </w:tcPr>
          <w:p w:rsidR="006E1121" w:rsidRPr="00027CDF" w:rsidRDefault="006E1121" w:rsidP="006E112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6E1121" w:rsidRPr="006E1121" w:rsidRDefault="006E1121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985" w:type="dxa"/>
          </w:tcPr>
          <w:p w:rsidR="006E1121" w:rsidRPr="00027CDF" w:rsidRDefault="006E1121" w:rsidP="006E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6E1121" w:rsidRPr="00027CDF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1121" w:rsidRPr="00B158D9" w:rsidTr="00C71316">
        <w:tc>
          <w:tcPr>
            <w:tcW w:w="704" w:type="dxa"/>
          </w:tcPr>
          <w:p w:rsidR="006E1121" w:rsidRPr="00027CDF" w:rsidRDefault="006E1121" w:rsidP="006E112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6E1121" w:rsidRPr="00B158D9" w:rsidRDefault="006E1121" w:rsidP="006E11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Анализ семей по социальным группам</w:t>
            </w:r>
          </w:p>
        </w:tc>
        <w:tc>
          <w:tcPr>
            <w:tcW w:w="1985" w:type="dxa"/>
          </w:tcPr>
          <w:p w:rsidR="006E1121" w:rsidRPr="00B158D9" w:rsidRDefault="006E1121" w:rsidP="006E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6E1121" w:rsidRPr="00B158D9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  <w:tr w:rsidR="006E1121" w:rsidRPr="00B158D9" w:rsidTr="00C71316">
        <w:tc>
          <w:tcPr>
            <w:tcW w:w="704" w:type="dxa"/>
          </w:tcPr>
          <w:p w:rsidR="006E1121" w:rsidRPr="00B158D9" w:rsidRDefault="006E1121" w:rsidP="006E112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6E1121" w:rsidRPr="006E1121" w:rsidRDefault="006E1121" w:rsidP="007F0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985" w:type="dxa"/>
          </w:tcPr>
          <w:p w:rsidR="006E1121" w:rsidRDefault="006E1121" w:rsidP="006E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6E1121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1121" w:rsidRPr="00B158D9" w:rsidTr="00C71316">
        <w:tc>
          <w:tcPr>
            <w:tcW w:w="704" w:type="dxa"/>
          </w:tcPr>
          <w:p w:rsidR="006E1121" w:rsidRPr="00B158D9" w:rsidRDefault="006E1121" w:rsidP="006E112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6E1121" w:rsidRPr="006E1121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Консультации воспитателей и узких специалистов</w:t>
            </w:r>
          </w:p>
        </w:tc>
        <w:tc>
          <w:tcPr>
            <w:tcW w:w="1985" w:type="dxa"/>
          </w:tcPr>
          <w:p w:rsidR="006E1121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</w:tcPr>
          <w:p w:rsidR="006E1121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1121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E1121" w:rsidRPr="00B158D9" w:rsidTr="00C71316">
        <w:tc>
          <w:tcPr>
            <w:tcW w:w="704" w:type="dxa"/>
          </w:tcPr>
          <w:p w:rsidR="006E1121" w:rsidRPr="00B158D9" w:rsidRDefault="006E1121" w:rsidP="006E112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6E1121" w:rsidRPr="006E1121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985" w:type="dxa"/>
          </w:tcPr>
          <w:p w:rsidR="006E1121" w:rsidRDefault="006E1121" w:rsidP="006E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6E1121" w:rsidRDefault="006E1121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F7841" w:rsidRPr="00B158D9" w:rsidTr="00C71316">
        <w:tc>
          <w:tcPr>
            <w:tcW w:w="704" w:type="dxa"/>
          </w:tcPr>
          <w:p w:rsidR="003F7841" w:rsidRPr="00B158D9" w:rsidRDefault="003F7841" w:rsidP="003F784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3F7841" w:rsidRPr="00C71316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16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 «Крепка семья – крепка держава»</w:t>
            </w:r>
          </w:p>
        </w:tc>
        <w:tc>
          <w:tcPr>
            <w:tcW w:w="1985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3F7841" w:rsidRPr="00B158D9" w:rsidTr="00C71316">
        <w:tc>
          <w:tcPr>
            <w:tcW w:w="704" w:type="dxa"/>
          </w:tcPr>
          <w:p w:rsidR="003F7841" w:rsidRPr="00B158D9" w:rsidRDefault="003F7841" w:rsidP="003F784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зимним постройкам на участке</w:t>
            </w:r>
          </w:p>
        </w:tc>
        <w:tc>
          <w:tcPr>
            <w:tcW w:w="1985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7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7841" w:rsidRPr="00B158D9" w:rsidTr="00C71316">
        <w:tc>
          <w:tcPr>
            <w:tcW w:w="704" w:type="dxa"/>
          </w:tcPr>
          <w:p w:rsidR="003F7841" w:rsidRPr="00B158D9" w:rsidRDefault="003F7841" w:rsidP="003F784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различных праздниках и мероприятиях ДОУ</w:t>
            </w:r>
          </w:p>
        </w:tc>
        <w:tc>
          <w:tcPr>
            <w:tcW w:w="1985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7841" w:rsidRPr="00B158D9" w:rsidTr="00C71316">
        <w:tc>
          <w:tcPr>
            <w:tcW w:w="704" w:type="dxa"/>
          </w:tcPr>
          <w:p w:rsidR="003F7841" w:rsidRPr="00B158D9" w:rsidRDefault="003F7841" w:rsidP="003F784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Групповые проекты к праздничным мероприятиям в ДОУ</w:t>
            </w:r>
          </w:p>
        </w:tc>
        <w:tc>
          <w:tcPr>
            <w:tcW w:w="1985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7841" w:rsidRPr="00B158D9" w:rsidTr="00C71316">
        <w:tc>
          <w:tcPr>
            <w:tcW w:w="704" w:type="dxa"/>
          </w:tcPr>
          <w:p w:rsidR="003F7841" w:rsidRPr="00B158D9" w:rsidRDefault="003F7841" w:rsidP="003F784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Проведение «Недели открытых дверей»</w:t>
            </w:r>
          </w:p>
        </w:tc>
        <w:tc>
          <w:tcPr>
            <w:tcW w:w="1985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F7841" w:rsidRPr="00B158D9" w:rsidTr="00C71316">
        <w:tc>
          <w:tcPr>
            <w:tcW w:w="704" w:type="dxa"/>
          </w:tcPr>
          <w:p w:rsidR="003F7841" w:rsidRPr="00B158D9" w:rsidRDefault="003F7841" w:rsidP="003F784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16">
              <w:rPr>
                <w:rFonts w:ascii="Times New Roman" w:hAnsi="Times New Roman" w:cs="Times New Roman"/>
                <w:sz w:val="24"/>
                <w:szCs w:val="24"/>
              </w:rPr>
              <w:t>Фестиваль родительской инициативы</w:t>
            </w:r>
          </w:p>
        </w:tc>
        <w:tc>
          <w:tcPr>
            <w:tcW w:w="1985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7841" w:rsidRPr="00B158D9" w:rsidTr="00C71316">
        <w:tc>
          <w:tcPr>
            <w:tcW w:w="704" w:type="dxa"/>
          </w:tcPr>
          <w:p w:rsidR="003F7841" w:rsidRPr="00B158D9" w:rsidRDefault="003F7841" w:rsidP="003F7841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3F7841" w:rsidRPr="00C71316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16">
              <w:rPr>
                <w:rFonts w:ascii="Times New Roman" w:hAnsi="Times New Roman" w:cs="Times New Roman"/>
                <w:sz w:val="24"/>
                <w:szCs w:val="24"/>
              </w:rPr>
              <w:t>Городская семейная спартакиада «Папа, мама, я – спортивная семья»</w:t>
            </w:r>
          </w:p>
        </w:tc>
        <w:tc>
          <w:tcPr>
            <w:tcW w:w="1985" w:type="dxa"/>
          </w:tcPr>
          <w:p w:rsidR="003F784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F7841" w:rsidRPr="006E1121" w:rsidRDefault="003F7841" w:rsidP="003F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6E1121" w:rsidRDefault="006E1121" w:rsidP="006E1121">
      <w:pPr>
        <w:pStyle w:val="a3"/>
        <w:ind w:left="360"/>
        <w:rPr>
          <w:b/>
        </w:rPr>
      </w:pPr>
    </w:p>
    <w:p w:rsidR="00645F14" w:rsidRDefault="00645F14" w:rsidP="006E1121">
      <w:pPr>
        <w:pStyle w:val="a3"/>
        <w:ind w:left="360"/>
        <w:rPr>
          <w:b/>
        </w:rPr>
      </w:pPr>
    </w:p>
    <w:p w:rsidR="00C71316" w:rsidRDefault="00C71316" w:rsidP="0022645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Мониторинг, контроль и регулирование педагогического процесса</w:t>
      </w:r>
    </w:p>
    <w:p w:rsidR="00C71316" w:rsidRDefault="00C71316" w:rsidP="00C71316">
      <w:pPr>
        <w:pStyle w:val="a3"/>
        <w:ind w:left="360"/>
        <w:rPr>
          <w:b/>
        </w:rPr>
      </w:pPr>
    </w:p>
    <w:p w:rsidR="00C71316" w:rsidRPr="00785874" w:rsidRDefault="00C71316" w:rsidP="0022645F">
      <w:pPr>
        <w:pStyle w:val="a3"/>
        <w:numPr>
          <w:ilvl w:val="1"/>
          <w:numId w:val="3"/>
        </w:numPr>
        <w:rPr>
          <w:b/>
          <w:i/>
        </w:rPr>
      </w:pPr>
      <w:r w:rsidRPr="00785874">
        <w:rPr>
          <w:b/>
          <w:i/>
        </w:rPr>
        <w:t>Тематический контроль</w:t>
      </w:r>
    </w:p>
    <w:tbl>
      <w:tblPr>
        <w:tblStyle w:val="a4"/>
        <w:tblW w:w="9924" w:type="dxa"/>
        <w:tblInd w:w="-572" w:type="dxa"/>
        <w:tblLook w:val="04A0" w:firstRow="1" w:lastRow="0" w:firstColumn="1" w:lastColumn="0" w:noHBand="0" w:noVBand="1"/>
      </w:tblPr>
      <w:tblGrid>
        <w:gridCol w:w="704"/>
        <w:gridCol w:w="5108"/>
        <w:gridCol w:w="1985"/>
        <w:gridCol w:w="2127"/>
      </w:tblGrid>
      <w:tr w:rsidR="00C71316" w:rsidRPr="00B158D9" w:rsidTr="007F055E">
        <w:tc>
          <w:tcPr>
            <w:tcW w:w="704" w:type="dxa"/>
          </w:tcPr>
          <w:p w:rsidR="00C71316" w:rsidRPr="00B158D9" w:rsidRDefault="00C71316" w:rsidP="007F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8" w:type="dxa"/>
          </w:tcPr>
          <w:p w:rsidR="00C71316" w:rsidRPr="00B158D9" w:rsidRDefault="00C71316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985" w:type="dxa"/>
          </w:tcPr>
          <w:p w:rsidR="00C71316" w:rsidRPr="00B158D9" w:rsidRDefault="00C71316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C71316" w:rsidRPr="00B158D9" w:rsidRDefault="00C71316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316" w:rsidRPr="00027CDF" w:rsidTr="007F055E">
        <w:tc>
          <w:tcPr>
            <w:tcW w:w="704" w:type="dxa"/>
          </w:tcPr>
          <w:p w:rsidR="00C71316" w:rsidRPr="00027CDF" w:rsidRDefault="00C71316" w:rsidP="00C71316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C71316" w:rsidRPr="006E1121" w:rsidRDefault="00C71316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  <w:r w:rsidRPr="00C71316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совершенствования познавательно - интеллектуальной деятельности детей   дошкольного возраста путем развития креативного потенциала педагогических кадров»</w:t>
            </w:r>
          </w:p>
        </w:tc>
        <w:tc>
          <w:tcPr>
            <w:tcW w:w="1985" w:type="dxa"/>
          </w:tcPr>
          <w:p w:rsidR="00C71316" w:rsidRPr="00027CDF" w:rsidRDefault="00C71316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C71316" w:rsidRPr="00027CDF" w:rsidRDefault="00C71316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1316" w:rsidRPr="00B158D9" w:rsidTr="007F055E">
        <w:tc>
          <w:tcPr>
            <w:tcW w:w="704" w:type="dxa"/>
          </w:tcPr>
          <w:p w:rsidR="00C71316" w:rsidRPr="00027CDF" w:rsidRDefault="00C71316" w:rsidP="00C71316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C71316" w:rsidRPr="00B158D9" w:rsidRDefault="00C71316" w:rsidP="007F0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  <w:r w:rsidR="00785874" w:rsidRPr="0079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5874" w:rsidRPr="00792E31">
              <w:rPr>
                <w:rFonts w:ascii="Times New Roman" w:hAnsi="Times New Roman" w:cs="Times New Roman"/>
                <w:sz w:val="24"/>
                <w:szCs w:val="24"/>
              </w:rPr>
              <w:t>Создание условий в ДОУ по патриотическому и социально-нравственному направлению воспитания дошкольников</w:t>
            </w:r>
            <w:r w:rsidR="00785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1316" w:rsidRPr="00B158D9" w:rsidRDefault="00C71316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C71316" w:rsidRPr="00B158D9" w:rsidRDefault="00C71316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</w:tbl>
    <w:p w:rsidR="00785874" w:rsidRDefault="00785874" w:rsidP="00C71316">
      <w:pPr>
        <w:ind w:left="720"/>
        <w:rPr>
          <w:b/>
        </w:rPr>
      </w:pPr>
    </w:p>
    <w:p w:rsidR="00785874" w:rsidRDefault="00785874" w:rsidP="0022645F">
      <w:pPr>
        <w:pStyle w:val="a3"/>
        <w:numPr>
          <w:ilvl w:val="1"/>
          <w:numId w:val="3"/>
        </w:numPr>
        <w:rPr>
          <w:b/>
          <w:i/>
        </w:rPr>
      </w:pPr>
      <w:r w:rsidRPr="00785874">
        <w:rPr>
          <w:b/>
          <w:i/>
        </w:rPr>
        <w:t>Оперативный контроль (Приложение)</w:t>
      </w:r>
    </w:p>
    <w:p w:rsidR="00785874" w:rsidRDefault="00785874" w:rsidP="00785874">
      <w:pPr>
        <w:pStyle w:val="a3"/>
        <w:ind w:left="1440"/>
        <w:rPr>
          <w:b/>
          <w:i/>
        </w:rPr>
      </w:pPr>
    </w:p>
    <w:p w:rsidR="00785874" w:rsidRDefault="00785874" w:rsidP="0022645F">
      <w:pPr>
        <w:pStyle w:val="a3"/>
        <w:numPr>
          <w:ilvl w:val="1"/>
          <w:numId w:val="3"/>
        </w:numPr>
        <w:rPr>
          <w:b/>
          <w:i/>
        </w:rPr>
      </w:pPr>
      <w:r>
        <w:rPr>
          <w:b/>
          <w:i/>
        </w:rPr>
        <w:t>Мониторинг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954"/>
        <w:gridCol w:w="1984"/>
        <w:gridCol w:w="2127"/>
      </w:tblGrid>
      <w:tr w:rsidR="00785874" w:rsidRPr="00785874" w:rsidTr="00785874">
        <w:tc>
          <w:tcPr>
            <w:tcW w:w="595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детей логопедической и комбинированной группы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 xml:space="preserve">1.Стартовая психолого-педагогическая и логопедическая диагностика детей с речевыми нарушениями 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2. Выявление детей с речевыми нарушениями в общеразвивающих группах ДОУ (направление на комиссию ПМПК)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3.Оценка качества и устойчивости результатов коррекционно-речевой работы с ребенком (итоговая диагностика выпускных группах)</w:t>
            </w:r>
          </w:p>
        </w:tc>
        <w:tc>
          <w:tcPr>
            <w:tcW w:w="198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5874" w:rsidRPr="00785874" w:rsidTr="00785874">
        <w:tc>
          <w:tcPr>
            <w:tcW w:w="595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результатов освоения детьми ООП ДО</w:t>
            </w:r>
          </w:p>
        </w:tc>
        <w:tc>
          <w:tcPr>
            <w:tcW w:w="198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85874" w:rsidRPr="00785874" w:rsidTr="00785874">
        <w:tc>
          <w:tcPr>
            <w:tcW w:w="595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готовности детей к школе</w:t>
            </w:r>
          </w:p>
        </w:tc>
        <w:tc>
          <w:tcPr>
            <w:tcW w:w="198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5874" w:rsidRPr="00785874" w:rsidTr="00785874">
        <w:tc>
          <w:tcPr>
            <w:tcW w:w="595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результативности летней оздоровительной работы</w:t>
            </w:r>
          </w:p>
        </w:tc>
        <w:tc>
          <w:tcPr>
            <w:tcW w:w="1984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июнь – ноябрь</w:t>
            </w:r>
          </w:p>
        </w:tc>
        <w:tc>
          <w:tcPr>
            <w:tcW w:w="2127" w:type="dxa"/>
          </w:tcPr>
          <w:p w:rsidR="00785874" w:rsidRPr="00785874" w:rsidRDefault="00785874" w:rsidP="007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ст. медсестра воспитатели</w:t>
            </w:r>
          </w:p>
          <w:p w:rsidR="00785874" w:rsidRPr="00785874" w:rsidRDefault="00785874" w:rsidP="007858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87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785874" w:rsidRDefault="00785874" w:rsidP="00785874">
      <w:pPr>
        <w:rPr>
          <w:b/>
          <w:i/>
        </w:rPr>
      </w:pPr>
    </w:p>
    <w:p w:rsidR="00D179A8" w:rsidRDefault="00D179A8" w:rsidP="0022645F">
      <w:pPr>
        <w:pStyle w:val="a3"/>
        <w:numPr>
          <w:ilvl w:val="1"/>
          <w:numId w:val="3"/>
        </w:numPr>
        <w:rPr>
          <w:b/>
          <w:i/>
        </w:rPr>
      </w:pPr>
      <w:r>
        <w:rPr>
          <w:b/>
          <w:i/>
        </w:rPr>
        <w:t xml:space="preserve">План работы </w:t>
      </w:r>
      <w:proofErr w:type="spellStart"/>
      <w:r>
        <w:rPr>
          <w:b/>
          <w:i/>
        </w:rPr>
        <w:t>ППк</w:t>
      </w:r>
      <w:proofErr w:type="spellEnd"/>
    </w:p>
    <w:tbl>
      <w:tblPr>
        <w:tblStyle w:val="a4"/>
        <w:tblW w:w="100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559"/>
        <w:gridCol w:w="2116"/>
      </w:tblGrid>
      <w:tr w:rsidR="00D179A8" w:rsidRPr="00D179A8" w:rsidTr="00276C8C">
        <w:tc>
          <w:tcPr>
            <w:tcW w:w="851" w:type="dxa"/>
          </w:tcPr>
          <w:p w:rsidR="00D179A8" w:rsidRPr="00D179A8" w:rsidRDefault="00D179A8" w:rsidP="00D179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179A8" w:rsidRPr="00D179A8" w:rsidRDefault="00D179A8" w:rsidP="00D179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5528" w:type="dxa"/>
          </w:tcPr>
          <w:p w:rsidR="00D179A8" w:rsidRPr="00D179A8" w:rsidRDefault="00D179A8" w:rsidP="00D179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179A8" w:rsidRPr="00D179A8" w:rsidRDefault="00D179A8" w:rsidP="00D179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116" w:type="dxa"/>
          </w:tcPr>
          <w:p w:rsidR="00D179A8" w:rsidRPr="00D179A8" w:rsidRDefault="00D179A8" w:rsidP="00D179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D179A8" w:rsidRPr="00D179A8" w:rsidTr="00276C8C">
        <w:tc>
          <w:tcPr>
            <w:tcW w:w="851" w:type="dxa"/>
          </w:tcPr>
          <w:p w:rsidR="00D179A8" w:rsidRPr="00D179A8" w:rsidRDefault="00D179A8" w:rsidP="00D179A8">
            <w:pPr>
              <w:pStyle w:val="a3"/>
              <w:numPr>
                <w:ilvl w:val="0"/>
                <w:numId w:val="14"/>
              </w:numPr>
              <w:tabs>
                <w:tab w:val="left" w:pos="720"/>
              </w:tabs>
              <w:rPr>
                <w:sz w:val="24"/>
              </w:rPr>
            </w:pPr>
            <w:r w:rsidRPr="00D179A8">
              <w:rPr>
                <w:sz w:val="24"/>
              </w:rPr>
              <w:tab/>
            </w:r>
          </w:p>
        </w:tc>
        <w:tc>
          <w:tcPr>
            <w:tcW w:w="5528" w:type="dxa"/>
          </w:tcPr>
          <w:p w:rsidR="00D179A8" w:rsidRPr="00D179A8" w:rsidRDefault="00D179A8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sz w:val="24"/>
                <w:szCs w:val="28"/>
              </w:rPr>
              <w:t>Круглый стол «Тактики взаимодействия воспитателя с детьми с ОВЗ с целью формирования социально приемлемых форм поведения и усвоения моральных норм общества»</w:t>
            </w:r>
          </w:p>
        </w:tc>
        <w:tc>
          <w:tcPr>
            <w:tcW w:w="1559" w:type="dxa"/>
          </w:tcPr>
          <w:p w:rsidR="00D179A8" w:rsidRPr="00D179A8" w:rsidRDefault="00D179A8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116" w:type="dxa"/>
          </w:tcPr>
          <w:p w:rsidR="00D179A8" w:rsidRPr="00D179A8" w:rsidRDefault="00D179A8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sz w:val="24"/>
                <w:szCs w:val="28"/>
              </w:rPr>
              <w:t>зам. заведующей</w:t>
            </w:r>
          </w:p>
          <w:p w:rsidR="00D179A8" w:rsidRPr="00D179A8" w:rsidRDefault="00D179A8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  <w:p w:rsidR="00D179A8" w:rsidRPr="00D179A8" w:rsidRDefault="00D179A8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9A8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276C8C" w:rsidRPr="00D179A8" w:rsidTr="00276C8C">
        <w:tc>
          <w:tcPr>
            <w:tcW w:w="851" w:type="dxa"/>
          </w:tcPr>
          <w:p w:rsidR="00276C8C" w:rsidRPr="00D179A8" w:rsidRDefault="00276C8C" w:rsidP="00D179A8">
            <w:pPr>
              <w:pStyle w:val="a3"/>
              <w:numPr>
                <w:ilvl w:val="0"/>
                <w:numId w:val="14"/>
              </w:num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528" w:type="dxa"/>
          </w:tcPr>
          <w:p w:rsidR="00276C8C" w:rsidRPr="00D179A8" w:rsidRDefault="00276C8C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Психологическая гостиная «Правила общения с </w:t>
            </w:r>
            <w:proofErr w:type="spellStart"/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гиперактивным</w:t>
            </w:r>
            <w:proofErr w:type="spellEnd"/>
            <w:r w:rsidRPr="00276C8C">
              <w:rPr>
                <w:rFonts w:ascii="Times New Roman" w:hAnsi="Times New Roman" w:cs="Times New Roman"/>
                <w:sz w:val="24"/>
                <w:szCs w:val="28"/>
              </w:rPr>
              <w:t xml:space="preserve"> ребенком»</w:t>
            </w:r>
          </w:p>
        </w:tc>
        <w:tc>
          <w:tcPr>
            <w:tcW w:w="1559" w:type="dxa"/>
          </w:tcPr>
          <w:p w:rsidR="00276C8C" w:rsidRDefault="00276C8C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116" w:type="dxa"/>
          </w:tcPr>
          <w:p w:rsidR="00276C8C" w:rsidRPr="00276C8C" w:rsidRDefault="00276C8C" w:rsidP="00276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зам. заведующей</w:t>
            </w:r>
          </w:p>
          <w:p w:rsidR="00276C8C" w:rsidRPr="00276C8C" w:rsidRDefault="00276C8C" w:rsidP="00276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  <w:p w:rsidR="00276C8C" w:rsidRPr="00D179A8" w:rsidRDefault="00276C8C" w:rsidP="00276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276C8C" w:rsidRPr="00D179A8" w:rsidTr="00276C8C">
        <w:tc>
          <w:tcPr>
            <w:tcW w:w="851" w:type="dxa"/>
          </w:tcPr>
          <w:p w:rsidR="00276C8C" w:rsidRPr="00D179A8" w:rsidRDefault="00276C8C" w:rsidP="00D179A8">
            <w:pPr>
              <w:pStyle w:val="a3"/>
              <w:numPr>
                <w:ilvl w:val="0"/>
                <w:numId w:val="14"/>
              </w:num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528" w:type="dxa"/>
          </w:tcPr>
          <w:p w:rsidR="00276C8C" w:rsidRPr="00276C8C" w:rsidRDefault="00276C8C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Консультирование педагогов по организации работы по исправлению нарушения звукопроизношения в семье</w:t>
            </w:r>
          </w:p>
        </w:tc>
        <w:tc>
          <w:tcPr>
            <w:tcW w:w="1559" w:type="dxa"/>
          </w:tcPr>
          <w:p w:rsidR="00276C8C" w:rsidRDefault="00276C8C" w:rsidP="00D179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 xml:space="preserve"> течении года</w:t>
            </w:r>
          </w:p>
        </w:tc>
        <w:tc>
          <w:tcPr>
            <w:tcW w:w="2116" w:type="dxa"/>
          </w:tcPr>
          <w:p w:rsidR="00276C8C" w:rsidRPr="00276C8C" w:rsidRDefault="00276C8C" w:rsidP="00276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зам. заведующей</w:t>
            </w:r>
          </w:p>
          <w:p w:rsidR="00276C8C" w:rsidRPr="00276C8C" w:rsidRDefault="00276C8C" w:rsidP="00276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  <w:p w:rsidR="00276C8C" w:rsidRPr="00276C8C" w:rsidRDefault="00276C8C" w:rsidP="00276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6C8C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</w:tbl>
    <w:p w:rsidR="00D179A8" w:rsidRDefault="00D179A8" w:rsidP="00D179A8">
      <w:pPr>
        <w:ind w:left="720"/>
        <w:rPr>
          <w:b/>
          <w:i/>
        </w:rPr>
      </w:pPr>
    </w:p>
    <w:p w:rsidR="00276C8C" w:rsidRDefault="00276C8C" w:rsidP="0022645F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Смотры, смотры-конкурсы, конкурсы разного уровня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704"/>
        <w:gridCol w:w="5392"/>
        <w:gridCol w:w="1275"/>
        <w:gridCol w:w="2835"/>
      </w:tblGrid>
      <w:tr w:rsidR="00276C8C" w:rsidRPr="00B158D9" w:rsidTr="007F055E">
        <w:tc>
          <w:tcPr>
            <w:tcW w:w="704" w:type="dxa"/>
          </w:tcPr>
          <w:p w:rsidR="00276C8C" w:rsidRPr="00B158D9" w:rsidRDefault="00276C8C" w:rsidP="007F0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92" w:type="dxa"/>
          </w:tcPr>
          <w:p w:rsidR="00276C8C" w:rsidRPr="00B158D9" w:rsidRDefault="00276C8C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275" w:type="dxa"/>
          </w:tcPr>
          <w:p w:rsidR="00276C8C" w:rsidRPr="00B158D9" w:rsidRDefault="00276C8C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276C8C" w:rsidRPr="00B158D9" w:rsidRDefault="00276C8C" w:rsidP="007F0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76C8C" w:rsidRPr="00027CDF" w:rsidTr="007F055E">
        <w:tc>
          <w:tcPr>
            <w:tcW w:w="704" w:type="dxa"/>
          </w:tcPr>
          <w:p w:rsidR="00276C8C" w:rsidRPr="00027CDF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Смотр готовности групп к началу учебного года</w:t>
            </w:r>
          </w:p>
        </w:tc>
        <w:tc>
          <w:tcPr>
            <w:tcW w:w="1275" w:type="dxa"/>
          </w:tcPr>
          <w:p w:rsidR="00276C8C" w:rsidRPr="00027CDF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276C8C" w:rsidRPr="00027CDF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027CDF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276C8C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«Дорога глазами детей»</w:t>
            </w:r>
          </w:p>
        </w:tc>
        <w:tc>
          <w:tcPr>
            <w:tcW w:w="1275" w:type="dxa"/>
          </w:tcPr>
          <w:p w:rsidR="00276C8C" w:rsidRPr="00B158D9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76C8C" w:rsidRPr="00B158D9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276C8C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«Зеленый огонек»</w:t>
            </w:r>
          </w:p>
        </w:tc>
        <w:tc>
          <w:tcPr>
            <w:tcW w:w="1275" w:type="dxa"/>
          </w:tcPr>
          <w:p w:rsidR="00276C8C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276C8C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276C8C" w:rsidP="0027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молодых педагогов системы дошкольного образования «Дебют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6C8C" w:rsidRDefault="00276C8C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76C8C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276C8C" w:rsidP="0027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педагогического мастерства «Воспитатель года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6C8C" w:rsidRDefault="00276C8C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76C8C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</w:t>
            </w:r>
            <w:r w:rsidR="00276C8C" w:rsidRPr="00276C8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</w:t>
            </w:r>
            <w:r w:rsidR="0027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C8C" w:rsidRPr="00276C8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276C8C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дошкольников «Умники и умницы»</w:t>
            </w:r>
          </w:p>
        </w:tc>
        <w:tc>
          <w:tcPr>
            <w:tcW w:w="1275" w:type="dxa"/>
          </w:tcPr>
          <w:p w:rsidR="00276C8C" w:rsidRDefault="00276C8C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76C8C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276C8C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Конкурс на оригинальное оформление групп к Новогодним праздникам</w:t>
            </w:r>
          </w:p>
        </w:tc>
        <w:tc>
          <w:tcPr>
            <w:tcW w:w="1275" w:type="dxa"/>
          </w:tcPr>
          <w:p w:rsidR="00276C8C" w:rsidRDefault="00276C8C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76C8C" w:rsidRDefault="00276C8C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«Вместо елки – новогодний букет»</w:t>
            </w:r>
          </w:p>
        </w:tc>
        <w:tc>
          <w:tcPr>
            <w:tcW w:w="1275" w:type="dxa"/>
          </w:tcPr>
          <w:p w:rsidR="00276C8C" w:rsidRPr="006E1121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76C8C" w:rsidRPr="006E1121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Конкурс чтецов «На крыльях детства»</w:t>
            </w:r>
          </w:p>
        </w:tc>
        <w:tc>
          <w:tcPr>
            <w:tcW w:w="1275" w:type="dxa"/>
          </w:tcPr>
          <w:p w:rsidR="00276C8C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276C8C" w:rsidRPr="006E1121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</w:t>
            </w:r>
          </w:p>
        </w:tc>
        <w:tc>
          <w:tcPr>
            <w:tcW w:w="1275" w:type="dxa"/>
          </w:tcPr>
          <w:p w:rsidR="00276C8C" w:rsidRPr="006E1121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76C8C" w:rsidRPr="006E1121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6E1121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Конкурс «Огород на подоконнике»</w:t>
            </w:r>
          </w:p>
        </w:tc>
        <w:tc>
          <w:tcPr>
            <w:tcW w:w="1275" w:type="dxa"/>
          </w:tcPr>
          <w:p w:rsidR="00276C8C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76C8C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C71316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«Липецкая звездочка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6C8C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76C8C" w:rsidRPr="006E1121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</w:p>
        </w:tc>
      </w:tr>
      <w:tr w:rsidR="00276C8C" w:rsidRPr="00B158D9" w:rsidTr="007F055E">
        <w:tc>
          <w:tcPr>
            <w:tcW w:w="704" w:type="dxa"/>
          </w:tcPr>
          <w:p w:rsidR="00276C8C" w:rsidRPr="00B158D9" w:rsidRDefault="00276C8C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276C8C" w:rsidRPr="00C71316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Спартакиада дошкольников «Быстрее, выше, сильнее»</w:t>
            </w:r>
          </w:p>
        </w:tc>
        <w:tc>
          <w:tcPr>
            <w:tcW w:w="1275" w:type="dxa"/>
          </w:tcPr>
          <w:p w:rsidR="00276C8C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76C8C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инструкторы по ФК</w:t>
            </w:r>
          </w:p>
        </w:tc>
      </w:tr>
      <w:tr w:rsidR="007F055E" w:rsidRPr="00B158D9" w:rsidTr="007F055E">
        <w:tc>
          <w:tcPr>
            <w:tcW w:w="704" w:type="dxa"/>
          </w:tcPr>
          <w:p w:rsidR="007F055E" w:rsidRPr="00B158D9" w:rsidRDefault="007F055E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7F055E" w:rsidRPr="007F055E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Смотры-конкурсы к тематическим проверкам</w:t>
            </w:r>
          </w:p>
        </w:tc>
        <w:tc>
          <w:tcPr>
            <w:tcW w:w="1275" w:type="dxa"/>
          </w:tcPr>
          <w:p w:rsidR="007F055E" w:rsidRPr="007F055E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F055E" w:rsidRPr="007F055E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F055E" w:rsidRPr="007F055E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зам. заведующей</w:t>
            </w:r>
          </w:p>
        </w:tc>
      </w:tr>
      <w:tr w:rsidR="007F055E" w:rsidRPr="00B158D9" w:rsidTr="007F055E">
        <w:tc>
          <w:tcPr>
            <w:tcW w:w="704" w:type="dxa"/>
          </w:tcPr>
          <w:p w:rsidR="007F055E" w:rsidRPr="00B158D9" w:rsidRDefault="007F055E" w:rsidP="00276C8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:rsidR="007F055E" w:rsidRPr="007F055E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«Юный художник»</w:t>
            </w:r>
          </w:p>
        </w:tc>
        <w:tc>
          <w:tcPr>
            <w:tcW w:w="1275" w:type="dxa"/>
          </w:tcPr>
          <w:p w:rsidR="007F055E" w:rsidRPr="007F055E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055E" w:rsidRPr="007F055E" w:rsidRDefault="007F055E" w:rsidP="007F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7F055E" w:rsidRPr="007F055E" w:rsidRDefault="007F055E" w:rsidP="007F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5E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</w:tbl>
    <w:p w:rsidR="00276C8C" w:rsidRDefault="00276C8C" w:rsidP="00276C8C">
      <w:pPr>
        <w:rPr>
          <w:b/>
          <w:i/>
        </w:rPr>
      </w:pPr>
    </w:p>
    <w:p w:rsidR="007F055E" w:rsidRDefault="007F055E" w:rsidP="0022645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Оборудование и оснащение методического кабинета</w:t>
      </w:r>
    </w:p>
    <w:p w:rsidR="007F055E" w:rsidRPr="007F055E" w:rsidRDefault="007F055E" w:rsidP="007F055E">
      <w:pPr>
        <w:pStyle w:val="a3"/>
        <w:ind w:left="360"/>
        <w:rPr>
          <w:b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1985"/>
      </w:tblGrid>
      <w:tr w:rsidR="007F055E" w:rsidRPr="000104B6" w:rsidTr="001C7566">
        <w:tc>
          <w:tcPr>
            <w:tcW w:w="6521" w:type="dxa"/>
          </w:tcPr>
          <w:p w:rsidR="007F055E" w:rsidRPr="007F055E" w:rsidRDefault="007F055E" w:rsidP="007F055E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7F055E">
              <w:rPr>
                <w:b/>
                <w:sz w:val="24"/>
              </w:rPr>
              <w:t>Содержание</w:t>
            </w:r>
          </w:p>
        </w:tc>
        <w:tc>
          <w:tcPr>
            <w:tcW w:w="1559" w:type="dxa"/>
          </w:tcPr>
          <w:p w:rsidR="007F055E" w:rsidRPr="007F055E" w:rsidRDefault="007F055E" w:rsidP="007F055E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7F055E">
              <w:rPr>
                <w:b/>
                <w:sz w:val="24"/>
              </w:rPr>
              <w:t>Срок</w:t>
            </w:r>
          </w:p>
        </w:tc>
        <w:tc>
          <w:tcPr>
            <w:tcW w:w="1985" w:type="dxa"/>
          </w:tcPr>
          <w:p w:rsidR="007F055E" w:rsidRPr="007F055E" w:rsidRDefault="007F055E" w:rsidP="007F055E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7F055E">
              <w:rPr>
                <w:b/>
                <w:sz w:val="24"/>
              </w:rPr>
              <w:t>Ответственные</w:t>
            </w:r>
          </w:p>
        </w:tc>
      </w:tr>
      <w:tr w:rsidR="007F055E" w:rsidRPr="000104B6" w:rsidTr="001C7566">
        <w:tc>
          <w:tcPr>
            <w:tcW w:w="6521" w:type="dxa"/>
          </w:tcPr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 xml:space="preserve">Работа методического кабинета (приобретение пособий, методической литературы, оформление тематических выставок и т.д.)  </w:t>
            </w:r>
          </w:p>
          <w:p w:rsidR="007F055E" w:rsidRPr="001C7566" w:rsidRDefault="007F055E" w:rsidP="001C7566">
            <w:pPr>
              <w:pStyle w:val="a3"/>
              <w:ind w:left="29"/>
              <w:rPr>
                <w:sz w:val="24"/>
                <w:u w:val="single"/>
              </w:rPr>
            </w:pPr>
            <w:r w:rsidRPr="001C7566">
              <w:rPr>
                <w:sz w:val="24"/>
                <w:u w:val="single"/>
              </w:rPr>
              <w:t>Тематические выставки: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>•</w:t>
            </w:r>
            <w:r w:rsidR="001C7566">
              <w:rPr>
                <w:sz w:val="24"/>
              </w:rPr>
              <w:t xml:space="preserve"> </w:t>
            </w:r>
            <w:r w:rsidRPr="007F055E">
              <w:rPr>
                <w:sz w:val="24"/>
              </w:rPr>
              <w:t>ФГОС ДО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 xml:space="preserve"> • Обобщение педагогического опыта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 xml:space="preserve"> •</w:t>
            </w:r>
            <w:r w:rsidR="001C7566">
              <w:rPr>
                <w:sz w:val="24"/>
              </w:rPr>
              <w:t xml:space="preserve"> </w:t>
            </w:r>
            <w:r w:rsidRPr="007F055E">
              <w:rPr>
                <w:sz w:val="24"/>
              </w:rPr>
              <w:t>«Литературная страничка» - детская литература, энциклопедии, информация о русских писателях, поэтах, художниках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 xml:space="preserve"> • «Начинающему педагогу»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lastRenderedPageBreak/>
              <w:t xml:space="preserve"> • Новинки методической литературы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 xml:space="preserve"> • «Дошкольная педагогика – как это было…»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</w:p>
          <w:p w:rsidR="007F055E" w:rsidRPr="001C7566" w:rsidRDefault="007F055E" w:rsidP="001C7566">
            <w:pPr>
              <w:pStyle w:val="a3"/>
              <w:ind w:left="29"/>
              <w:rPr>
                <w:sz w:val="24"/>
                <w:u w:val="single"/>
              </w:rPr>
            </w:pPr>
            <w:r w:rsidRPr="001C7566">
              <w:rPr>
                <w:sz w:val="24"/>
                <w:u w:val="single"/>
              </w:rPr>
              <w:t xml:space="preserve">Систематизация и накопление методического, дидактического материала 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1C7566">
              <w:rPr>
                <w:sz w:val="24"/>
                <w:u w:val="single"/>
              </w:rPr>
              <w:t>в соответствии с ФГОС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>•</w:t>
            </w:r>
            <w:r w:rsidR="001C7566">
              <w:rPr>
                <w:sz w:val="24"/>
              </w:rPr>
              <w:t xml:space="preserve"> </w:t>
            </w:r>
            <w:r w:rsidRPr="007F055E">
              <w:rPr>
                <w:sz w:val="24"/>
              </w:rPr>
              <w:t>Оформление общего каталога методической литературы по 5 С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</w:p>
          <w:p w:rsidR="007F055E" w:rsidRPr="001C7566" w:rsidRDefault="007F055E" w:rsidP="001C7566">
            <w:pPr>
              <w:pStyle w:val="a3"/>
              <w:ind w:left="29"/>
              <w:rPr>
                <w:sz w:val="24"/>
                <w:u w:val="single"/>
              </w:rPr>
            </w:pPr>
            <w:r w:rsidRPr="001C7566">
              <w:rPr>
                <w:sz w:val="24"/>
                <w:u w:val="single"/>
              </w:rPr>
              <w:t>Приобретение методической литературы в соответствии с ФГОС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>•</w:t>
            </w:r>
            <w:r w:rsidR="001C7566">
              <w:rPr>
                <w:sz w:val="24"/>
              </w:rPr>
              <w:t xml:space="preserve"> </w:t>
            </w:r>
            <w:r w:rsidRPr="007F055E">
              <w:rPr>
                <w:sz w:val="24"/>
              </w:rPr>
              <w:t>Систематизация приобретенной методической литературы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</w:p>
          <w:p w:rsidR="007F055E" w:rsidRPr="001C7566" w:rsidRDefault="007F055E" w:rsidP="001C7566">
            <w:pPr>
              <w:pStyle w:val="a3"/>
              <w:ind w:left="29"/>
              <w:rPr>
                <w:sz w:val="24"/>
                <w:u w:val="single"/>
              </w:rPr>
            </w:pPr>
            <w:r w:rsidRPr="001C7566">
              <w:rPr>
                <w:sz w:val="24"/>
                <w:u w:val="single"/>
              </w:rPr>
              <w:t>Оформление стендовой информации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>•</w:t>
            </w:r>
            <w:r w:rsidR="001C7566">
              <w:rPr>
                <w:sz w:val="24"/>
              </w:rPr>
              <w:t xml:space="preserve"> </w:t>
            </w:r>
            <w:r w:rsidRPr="007F055E">
              <w:rPr>
                <w:sz w:val="24"/>
              </w:rPr>
              <w:t>Аттестация</w:t>
            </w:r>
          </w:p>
          <w:p w:rsidR="007F055E" w:rsidRPr="007F055E" w:rsidRDefault="007F055E" w:rsidP="001C7566">
            <w:pPr>
              <w:pStyle w:val="a3"/>
              <w:ind w:left="29"/>
              <w:rPr>
                <w:sz w:val="24"/>
              </w:rPr>
            </w:pPr>
            <w:r w:rsidRPr="007F055E">
              <w:rPr>
                <w:sz w:val="24"/>
              </w:rPr>
              <w:t>•</w:t>
            </w:r>
            <w:r w:rsidR="001C7566">
              <w:rPr>
                <w:sz w:val="24"/>
              </w:rPr>
              <w:t xml:space="preserve"> </w:t>
            </w:r>
            <w:r w:rsidRPr="007F055E">
              <w:rPr>
                <w:sz w:val="24"/>
              </w:rPr>
              <w:t>Обобщение опыта</w:t>
            </w:r>
          </w:p>
          <w:p w:rsidR="007F055E" w:rsidRPr="000104B6" w:rsidRDefault="007F055E" w:rsidP="001C7566">
            <w:pPr>
              <w:pStyle w:val="a3"/>
              <w:ind w:left="29"/>
            </w:pPr>
            <w:r w:rsidRPr="007F055E">
              <w:rPr>
                <w:sz w:val="24"/>
              </w:rPr>
              <w:t>•</w:t>
            </w:r>
            <w:r w:rsidR="001C7566">
              <w:rPr>
                <w:sz w:val="24"/>
              </w:rPr>
              <w:t xml:space="preserve"> </w:t>
            </w:r>
            <w:r w:rsidRPr="007F055E">
              <w:rPr>
                <w:sz w:val="24"/>
              </w:rPr>
              <w:t>Экологический вестник</w:t>
            </w:r>
          </w:p>
        </w:tc>
        <w:tc>
          <w:tcPr>
            <w:tcW w:w="1559" w:type="dxa"/>
          </w:tcPr>
          <w:p w:rsidR="007F055E" w:rsidRPr="007F055E" w:rsidRDefault="001C7566" w:rsidP="007F055E">
            <w:pPr>
              <w:pStyle w:val="a3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в течении всего года</w:t>
            </w:r>
          </w:p>
        </w:tc>
        <w:tc>
          <w:tcPr>
            <w:tcW w:w="1985" w:type="dxa"/>
          </w:tcPr>
          <w:p w:rsidR="007F055E" w:rsidRPr="007F055E" w:rsidRDefault="001C7566" w:rsidP="007F055E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заведующей</w:t>
            </w:r>
          </w:p>
        </w:tc>
      </w:tr>
    </w:tbl>
    <w:p w:rsidR="007F055E" w:rsidRDefault="007F055E" w:rsidP="007F055E">
      <w:pPr>
        <w:rPr>
          <w:b/>
        </w:rPr>
      </w:pPr>
    </w:p>
    <w:p w:rsidR="001C7566" w:rsidRDefault="001C7566" w:rsidP="0022645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ДОУ и социум</w:t>
      </w:r>
    </w:p>
    <w:p w:rsidR="001C7566" w:rsidRPr="001C7566" w:rsidRDefault="001C7566" w:rsidP="001C7566">
      <w:pPr>
        <w:pStyle w:val="a3"/>
        <w:ind w:left="360"/>
        <w:rPr>
          <w:b/>
        </w:rPr>
      </w:pPr>
    </w:p>
    <w:p w:rsidR="001C7566" w:rsidRDefault="001C7566" w:rsidP="0022645F">
      <w:pPr>
        <w:pStyle w:val="a3"/>
        <w:numPr>
          <w:ilvl w:val="1"/>
          <w:numId w:val="3"/>
        </w:numPr>
        <w:rPr>
          <w:b/>
          <w:i/>
        </w:rPr>
      </w:pPr>
      <w:r w:rsidRPr="001C7566">
        <w:rPr>
          <w:b/>
          <w:i/>
        </w:rPr>
        <w:t>Преемственность со школой МАОУ СОШ №18</w:t>
      </w:r>
    </w:p>
    <w:p w:rsidR="001C7566" w:rsidRPr="001C7566" w:rsidRDefault="001C7566" w:rsidP="001C756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C7566">
        <w:rPr>
          <w:rFonts w:ascii="Times New Roman" w:hAnsi="Times New Roman" w:cs="Times New Roman"/>
          <w:sz w:val="28"/>
          <w:szCs w:val="28"/>
        </w:rPr>
        <w:t>План работы по преемственности ДОУ со школой</w:t>
      </w:r>
      <w:r w:rsidR="004354B0">
        <w:rPr>
          <w:rFonts w:ascii="Times New Roman" w:hAnsi="Times New Roman" w:cs="Times New Roman"/>
          <w:b/>
          <w:sz w:val="28"/>
          <w:szCs w:val="28"/>
        </w:rPr>
        <w:t xml:space="preserve"> (Приложение</w:t>
      </w:r>
      <w:r w:rsidRPr="001C7566">
        <w:rPr>
          <w:rFonts w:ascii="Times New Roman" w:hAnsi="Times New Roman" w:cs="Times New Roman"/>
          <w:b/>
          <w:sz w:val="28"/>
          <w:szCs w:val="28"/>
        </w:rPr>
        <w:t>)</w:t>
      </w:r>
    </w:p>
    <w:p w:rsidR="001C7566" w:rsidRDefault="001C7566" w:rsidP="0022645F">
      <w:pPr>
        <w:pStyle w:val="a3"/>
        <w:numPr>
          <w:ilvl w:val="1"/>
          <w:numId w:val="3"/>
        </w:numPr>
        <w:rPr>
          <w:b/>
          <w:i/>
        </w:rPr>
      </w:pPr>
      <w:r>
        <w:rPr>
          <w:b/>
          <w:i/>
        </w:rPr>
        <w:t>Совместная работа ДОУ с социумом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696"/>
        <w:gridCol w:w="4833"/>
        <w:gridCol w:w="1842"/>
        <w:gridCol w:w="2977"/>
      </w:tblGrid>
      <w:tr w:rsidR="001C7566" w:rsidRPr="00B158D9" w:rsidTr="00394650">
        <w:tc>
          <w:tcPr>
            <w:tcW w:w="696" w:type="dxa"/>
          </w:tcPr>
          <w:p w:rsidR="001C7566" w:rsidRPr="00B158D9" w:rsidRDefault="001C7566" w:rsidP="00B2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33" w:type="dxa"/>
          </w:tcPr>
          <w:p w:rsidR="001C7566" w:rsidRPr="00B158D9" w:rsidRDefault="001C7566" w:rsidP="00B25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1C7566" w:rsidRPr="00B158D9" w:rsidRDefault="001C7566" w:rsidP="00B25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977" w:type="dxa"/>
          </w:tcPr>
          <w:p w:rsidR="001C7566" w:rsidRPr="00B158D9" w:rsidRDefault="001C7566" w:rsidP="00B25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C7566" w:rsidRPr="00027CDF" w:rsidTr="00394650">
        <w:tc>
          <w:tcPr>
            <w:tcW w:w="696" w:type="dxa"/>
          </w:tcPr>
          <w:p w:rsidR="001C7566" w:rsidRPr="00027CDF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1C7566" w:rsidP="00B2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66">
              <w:rPr>
                <w:rFonts w:ascii="Times New Roman" w:hAnsi="Times New Roman" w:cs="Times New Roman"/>
                <w:sz w:val="24"/>
                <w:szCs w:val="24"/>
              </w:rPr>
              <w:t>МБОУ ДОД ЭЦ «</w:t>
            </w:r>
            <w:proofErr w:type="spellStart"/>
            <w:r w:rsidRPr="001C7566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1C7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C7566" w:rsidRPr="00027CDF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Pr="00027CDF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027CDF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276C8C" w:rsidRDefault="001C7566" w:rsidP="00B2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66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7</w:t>
            </w:r>
          </w:p>
        </w:tc>
        <w:tc>
          <w:tcPr>
            <w:tcW w:w="1842" w:type="dxa"/>
          </w:tcPr>
          <w:p w:rsidR="001C7566" w:rsidRPr="00B158D9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Pr="00B158D9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276C8C" w:rsidRDefault="001C7566" w:rsidP="00B2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66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842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B2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1842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B2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Липецкий Зоопарк</w:t>
            </w:r>
          </w:p>
        </w:tc>
        <w:tc>
          <w:tcPr>
            <w:tcW w:w="1842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39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B2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Библиотечная сеть</w:t>
            </w:r>
          </w:p>
        </w:tc>
        <w:tc>
          <w:tcPr>
            <w:tcW w:w="1842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39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1842" w:type="dxa"/>
          </w:tcPr>
          <w:p w:rsidR="001C7566" w:rsidRPr="006E1121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Pr="006E1121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B2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Pr="006E1121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B2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Детский развивающий центр «Выбор гения»</w:t>
            </w:r>
          </w:p>
        </w:tc>
        <w:tc>
          <w:tcPr>
            <w:tcW w:w="1842" w:type="dxa"/>
          </w:tcPr>
          <w:p w:rsidR="001C7566" w:rsidRPr="006E1121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Pr="006E1121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  <w:tr w:rsidR="001C7566" w:rsidRPr="00B158D9" w:rsidTr="00394650">
        <w:tc>
          <w:tcPr>
            <w:tcW w:w="696" w:type="dxa"/>
          </w:tcPr>
          <w:p w:rsidR="001C7566" w:rsidRPr="00B158D9" w:rsidRDefault="001C7566" w:rsidP="001C7566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1C7566" w:rsidRPr="006E1121" w:rsidRDefault="00394650" w:rsidP="00B2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1842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1C7566" w:rsidRDefault="001C7566" w:rsidP="0039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</w:tr>
    </w:tbl>
    <w:p w:rsidR="001C7566" w:rsidRDefault="001C7566" w:rsidP="001C7566">
      <w:pPr>
        <w:rPr>
          <w:b/>
          <w:i/>
        </w:rPr>
      </w:pPr>
    </w:p>
    <w:p w:rsidR="00394650" w:rsidRDefault="00394650" w:rsidP="001C7566">
      <w:pPr>
        <w:rPr>
          <w:rFonts w:ascii="Times New Roman" w:hAnsi="Times New Roman" w:cs="Times New Roman"/>
          <w:b/>
          <w:sz w:val="28"/>
          <w:szCs w:val="28"/>
        </w:rPr>
      </w:pPr>
      <w:r w:rsidRPr="00394650">
        <w:rPr>
          <w:rFonts w:ascii="Times New Roman" w:hAnsi="Times New Roman" w:cs="Times New Roman"/>
          <w:sz w:val="28"/>
          <w:szCs w:val="28"/>
        </w:rPr>
        <w:t>План работы с ГИБДД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650">
        <w:rPr>
          <w:rFonts w:ascii="Times New Roman" w:hAnsi="Times New Roman" w:cs="Times New Roman"/>
          <w:b/>
          <w:sz w:val="28"/>
          <w:szCs w:val="28"/>
        </w:rPr>
        <w:t>(Приложение)</w:t>
      </w:r>
    </w:p>
    <w:p w:rsidR="00394650" w:rsidRDefault="00394650" w:rsidP="0022645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Административно-хозяйственная работа</w:t>
      </w:r>
    </w:p>
    <w:tbl>
      <w:tblPr>
        <w:tblStyle w:val="a4"/>
        <w:tblW w:w="10253" w:type="dxa"/>
        <w:tblInd w:w="-714" w:type="dxa"/>
        <w:tblLook w:val="04A0" w:firstRow="1" w:lastRow="0" w:firstColumn="1" w:lastColumn="0" w:noHBand="0" w:noVBand="1"/>
      </w:tblPr>
      <w:tblGrid>
        <w:gridCol w:w="693"/>
        <w:gridCol w:w="4978"/>
        <w:gridCol w:w="2268"/>
        <w:gridCol w:w="2314"/>
      </w:tblGrid>
      <w:tr w:rsidR="00394650" w:rsidRPr="00B158D9" w:rsidTr="00A35450">
        <w:tc>
          <w:tcPr>
            <w:tcW w:w="693" w:type="dxa"/>
          </w:tcPr>
          <w:p w:rsidR="00394650" w:rsidRPr="00B158D9" w:rsidRDefault="00394650" w:rsidP="00B2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8" w:type="dxa"/>
          </w:tcPr>
          <w:p w:rsidR="00394650" w:rsidRPr="00B158D9" w:rsidRDefault="00394650" w:rsidP="00B25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394650" w:rsidRPr="00B158D9" w:rsidRDefault="00394650" w:rsidP="00B25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14" w:type="dxa"/>
          </w:tcPr>
          <w:p w:rsidR="00394650" w:rsidRPr="00B158D9" w:rsidRDefault="00394650" w:rsidP="00B25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35450" w:rsidRPr="00B158D9" w:rsidTr="00B25E08">
        <w:tc>
          <w:tcPr>
            <w:tcW w:w="10253" w:type="dxa"/>
            <w:gridSpan w:val="4"/>
          </w:tcPr>
          <w:p w:rsidR="00A35450" w:rsidRPr="00A35450" w:rsidRDefault="00A35450" w:rsidP="00B25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35450" w:rsidRPr="00027CDF" w:rsidTr="00A35450">
        <w:tc>
          <w:tcPr>
            <w:tcW w:w="693" w:type="dxa"/>
          </w:tcPr>
          <w:p w:rsidR="00A35450" w:rsidRPr="00027CDF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3946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Текущий ремонт:</w:t>
            </w:r>
          </w:p>
          <w:p w:rsidR="00A35450" w:rsidRPr="00276C8C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покраска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грового оборудования на участке</w:t>
            </w:r>
          </w:p>
        </w:tc>
        <w:tc>
          <w:tcPr>
            <w:tcW w:w="2268" w:type="dxa"/>
          </w:tcPr>
          <w:p w:rsidR="00A35450" w:rsidRP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A35450" w:rsidRPr="00B158D9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заведующей (АХЧ)</w:t>
            </w:r>
          </w:p>
        </w:tc>
        <w:tc>
          <w:tcPr>
            <w:tcW w:w="2314" w:type="dxa"/>
          </w:tcPr>
          <w:p w:rsidR="00A35450" w:rsidRPr="00027CDF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027CDF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276C8C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Посадка цветников</w:t>
            </w:r>
          </w:p>
        </w:tc>
        <w:tc>
          <w:tcPr>
            <w:tcW w:w="2268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(АХЧ)</w:t>
            </w:r>
          </w:p>
        </w:tc>
        <w:tc>
          <w:tcPr>
            <w:tcW w:w="2314" w:type="dxa"/>
          </w:tcPr>
          <w:p w:rsidR="00A35450" w:rsidRPr="00B158D9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394650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Завоз песка</w:t>
            </w:r>
          </w:p>
          <w:p w:rsidR="00A35450" w:rsidRPr="006E1121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(АХЧ)</w:t>
            </w:r>
          </w:p>
        </w:tc>
        <w:tc>
          <w:tcPr>
            <w:tcW w:w="2314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394650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Завоз чернозема</w:t>
            </w:r>
          </w:p>
        </w:tc>
        <w:tc>
          <w:tcPr>
            <w:tcW w:w="2268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(АХЧ)</w:t>
            </w:r>
          </w:p>
        </w:tc>
        <w:tc>
          <w:tcPr>
            <w:tcW w:w="2314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6E1121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Стрижка кустарников, газонов</w:t>
            </w:r>
          </w:p>
        </w:tc>
        <w:tc>
          <w:tcPr>
            <w:tcW w:w="2268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(АХЧ)</w:t>
            </w:r>
          </w:p>
        </w:tc>
        <w:tc>
          <w:tcPr>
            <w:tcW w:w="2314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6E1121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Приобретение хоз. инвентаря</w:t>
            </w:r>
          </w:p>
        </w:tc>
        <w:tc>
          <w:tcPr>
            <w:tcW w:w="2268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(АХЧ)</w:t>
            </w:r>
          </w:p>
        </w:tc>
        <w:tc>
          <w:tcPr>
            <w:tcW w:w="2314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6E1121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2268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314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6E1121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2268" w:type="dxa"/>
          </w:tcPr>
          <w:p w:rsidR="00A35450" w:rsidRPr="006E1121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314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6E1121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2268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(АХЧ)</w:t>
            </w:r>
          </w:p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14" w:type="dxa"/>
          </w:tcPr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35450" w:rsidRPr="006E1121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35450" w:rsidRPr="00B158D9" w:rsidTr="00A35450">
        <w:tc>
          <w:tcPr>
            <w:tcW w:w="693" w:type="dxa"/>
          </w:tcPr>
          <w:p w:rsidR="00A35450" w:rsidRPr="00B158D9" w:rsidRDefault="00A35450" w:rsidP="00A3545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35450" w:rsidRPr="006E1121" w:rsidRDefault="00A35450" w:rsidP="00A3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отопительному сезону</w:t>
            </w:r>
          </w:p>
        </w:tc>
        <w:tc>
          <w:tcPr>
            <w:tcW w:w="2268" w:type="dxa"/>
          </w:tcPr>
          <w:p w:rsidR="00A35450" w:rsidRPr="00A35450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35450" w:rsidRPr="006E1121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Pr="00A35450">
              <w:rPr>
                <w:rFonts w:ascii="Times New Roman" w:hAnsi="Times New Roman" w:cs="Times New Roman"/>
                <w:sz w:val="24"/>
                <w:szCs w:val="24"/>
              </w:rPr>
              <w:t>(АХЧ)</w:t>
            </w:r>
          </w:p>
        </w:tc>
        <w:tc>
          <w:tcPr>
            <w:tcW w:w="2314" w:type="dxa"/>
          </w:tcPr>
          <w:p w:rsidR="00A35450" w:rsidRPr="006E1121" w:rsidRDefault="00A35450" w:rsidP="00A3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394650" w:rsidRPr="00394650" w:rsidRDefault="00394650" w:rsidP="00394650">
      <w:pPr>
        <w:rPr>
          <w:b/>
        </w:rPr>
      </w:pPr>
    </w:p>
    <w:sectPr w:rsidR="00394650" w:rsidRPr="00394650" w:rsidSect="007D720A"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0F" w:rsidRDefault="0041710F" w:rsidP="007D720A">
      <w:pPr>
        <w:spacing w:after="0" w:line="240" w:lineRule="auto"/>
      </w:pPr>
      <w:r>
        <w:separator/>
      </w:r>
    </w:p>
  </w:endnote>
  <w:endnote w:type="continuationSeparator" w:id="0">
    <w:p w:rsidR="0041710F" w:rsidRDefault="0041710F" w:rsidP="007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094699"/>
      <w:docPartObj>
        <w:docPartGallery w:val="Page Numbers (Bottom of Page)"/>
        <w:docPartUnique/>
      </w:docPartObj>
    </w:sdtPr>
    <w:sdtEndPr/>
    <w:sdtContent>
      <w:p w:rsidR="007D720A" w:rsidRDefault="007D72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B7">
          <w:rPr>
            <w:noProof/>
          </w:rPr>
          <w:t>3</w:t>
        </w:r>
        <w:r>
          <w:fldChar w:fldCharType="end"/>
        </w:r>
      </w:p>
    </w:sdtContent>
  </w:sdt>
  <w:p w:rsidR="007D720A" w:rsidRDefault="007D72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0F" w:rsidRDefault="0041710F" w:rsidP="007D720A">
      <w:pPr>
        <w:spacing w:after="0" w:line="240" w:lineRule="auto"/>
      </w:pPr>
      <w:r>
        <w:separator/>
      </w:r>
    </w:p>
  </w:footnote>
  <w:footnote w:type="continuationSeparator" w:id="0">
    <w:p w:rsidR="0041710F" w:rsidRDefault="0041710F" w:rsidP="007D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550"/>
    <w:multiLevelType w:val="hybridMultilevel"/>
    <w:tmpl w:val="18F6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809"/>
    <w:multiLevelType w:val="hybridMultilevel"/>
    <w:tmpl w:val="5C2ED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271068"/>
    <w:multiLevelType w:val="multilevel"/>
    <w:tmpl w:val="C3A2C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9F82C1B"/>
    <w:multiLevelType w:val="hybridMultilevel"/>
    <w:tmpl w:val="C0C6E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326A3"/>
    <w:multiLevelType w:val="hybridMultilevel"/>
    <w:tmpl w:val="0012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1926"/>
    <w:multiLevelType w:val="hybridMultilevel"/>
    <w:tmpl w:val="5C2ED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9B7A79"/>
    <w:multiLevelType w:val="hybridMultilevel"/>
    <w:tmpl w:val="066C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A2FAD"/>
    <w:multiLevelType w:val="hybridMultilevel"/>
    <w:tmpl w:val="5C2ED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BA5873"/>
    <w:multiLevelType w:val="hybridMultilevel"/>
    <w:tmpl w:val="C804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B95"/>
    <w:multiLevelType w:val="hybridMultilevel"/>
    <w:tmpl w:val="37E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6C9D"/>
    <w:multiLevelType w:val="multilevel"/>
    <w:tmpl w:val="C3A2C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E723310"/>
    <w:multiLevelType w:val="hybridMultilevel"/>
    <w:tmpl w:val="5C2ED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295F3B"/>
    <w:multiLevelType w:val="hybridMultilevel"/>
    <w:tmpl w:val="5C2ED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001AE0"/>
    <w:multiLevelType w:val="hybridMultilevel"/>
    <w:tmpl w:val="835C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52457"/>
    <w:multiLevelType w:val="hybridMultilevel"/>
    <w:tmpl w:val="F10C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54D85"/>
    <w:multiLevelType w:val="hybridMultilevel"/>
    <w:tmpl w:val="5C2ED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0C6EF0"/>
    <w:multiLevelType w:val="hybridMultilevel"/>
    <w:tmpl w:val="8CA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D1C1B"/>
    <w:multiLevelType w:val="hybridMultilevel"/>
    <w:tmpl w:val="08088F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7AC4A67"/>
    <w:multiLevelType w:val="hybridMultilevel"/>
    <w:tmpl w:val="0808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8"/>
  </w:num>
  <w:num w:numId="7">
    <w:abstractNumId w:val="17"/>
  </w:num>
  <w:num w:numId="8">
    <w:abstractNumId w:val="1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28"/>
    <w:rsid w:val="000104B6"/>
    <w:rsid w:val="000238D9"/>
    <w:rsid w:val="00027CDF"/>
    <w:rsid w:val="000B277E"/>
    <w:rsid w:val="000B361E"/>
    <w:rsid w:val="000B68B2"/>
    <w:rsid w:val="000E30EE"/>
    <w:rsid w:val="000F2581"/>
    <w:rsid w:val="000F6614"/>
    <w:rsid w:val="00103D64"/>
    <w:rsid w:val="00105EDA"/>
    <w:rsid w:val="00140676"/>
    <w:rsid w:val="00175B1B"/>
    <w:rsid w:val="00196144"/>
    <w:rsid w:val="001A2C21"/>
    <w:rsid w:val="001B4A95"/>
    <w:rsid w:val="001C18FE"/>
    <w:rsid w:val="001C7566"/>
    <w:rsid w:val="001F01A8"/>
    <w:rsid w:val="0020095F"/>
    <w:rsid w:val="00226244"/>
    <w:rsid w:val="0022645F"/>
    <w:rsid w:val="00247F4D"/>
    <w:rsid w:val="00276C8C"/>
    <w:rsid w:val="00281F59"/>
    <w:rsid w:val="00292CEB"/>
    <w:rsid w:val="002A4C0D"/>
    <w:rsid w:val="00310485"/>
    <w:rsid w:val="00394650"/>
    <w:rsid w:val="003C0889"/>
    <w:rsid w:val="003F7841"/>
    <w:rsid w:val="00401E83"/>
    <w:rsid w:val="0041710F"/>
    <w:rsid w:val="004354B0"/>
    <w:rsid w:val="0043554F"/>
    <w:rsid w:val="004548F1"/>
    <w:rsid w:val="0046388A"/>
    <w:rsid w:val="00494AF9"/>
    <w:rsid w:val="00495697"/>
    <w:rsid w:val="00495C49"/>
    <w:rsid w:val="004A6CCE"/>
    <w:rsid w:val="004B4B93"/>
    <w:rsid w:val="004C4B5F"/>
    <w:rsid w:val="004C6E95"/>
    <w:rsid w:val="004E225A"/>
    <w:rsid w:val="0050010A"/>
    <w:rsid w:val="00546DD2"/>
    <w:rsid w:val="00557F77"/>
    <w:rsid w:val="005724D9"/>
    <w:rsid w:val="005A5BDC"/>
    <w:rsid w:val="005B0968"/>
    <w:rsid w:val="006249DF"/>
    <w:rsid w:val="006324C4"/>
    <w:rsid w:val="00645F14"/>
    <w:rsid w:val="00652E90"/>
    <w:rsid w:val="00674C78"/>
    <w:rsid w:val="006B192A"/>
    <w:rsid w:val="006B37C6"/>
    <w:rsid w:val="006E1121"/>
    <w:rsid w:val="007277A1"/>
    <w:rsid w:val="0074419B"/>
    <w:rsid w:val="00785874"/>
    <w:rsid w:val="00792E31"/>
    <w:rsid w:val="007C54E9"/>
    <w:rsid w:val="007D720A"/>
    <w:rsid w:val="007F055E"/>
    <w:rsid w:val="00875C22"/>
    <w:rsid w:val="008C6C7B"/>
    <w:rsid w:val="0093174D"/>
    <w:rsid w:val="009664AF"/>
    <w:rsid w:val="00984529"/>
    <w:rsid w:val="00991A99"/>
    <w:rsid w:val="009A55D4"/>
    <w:rsid w:val="009B7AB8"/>
    <w:rsid w:val="009D3758"/>
    <w:rsid w:val="009D793C"/>
    <w:rsid w:val="009E0B64"/>
    <w:rsid w:val="009F427C"/>
    <w:rsid w:val="00A0006C"/>
    <w:rsid w:val="00A13134"/>
    <w:rsid w:val="00A259C5"/>
    <w:rsid w:val="00A35450"/>
    <w:rsid w:val="00A845F1"/>
    <w:rsid w:val="00A85EAB"/>
    <w:rsid w:val="00AB4110"/>
    <w:rsid w:val="00B11EDF"/>
    <w:rsid w:val="00B158D9"/>
    <w:rsid w:val="00B25E08"/>
    <w:rsid w:val="00B32E50"/>
    <w:rsid w:val="00B73C7B"/>
    <w:rsid w:val="00BC7C2C"/>
    <w:rsid w:val="00C02A9A"/>
    <w:rsid w:val="00C30B4C"/>
    <w:rsid w:val="00C37B99"/>
    <w:rsid w:val="00C604B7"/>
    <w:rsid w:val="00C71316"/>
    <w:rsid w:val="00C878E3"/>
    <w:rsid w:val="00CB311C"/>
    <w:rsid w:val="00D07A54"/>
    <w:rsid w:val="00D179A8"/>
    <w:rsid w:val="00D3588B"/>
    <w:rsid w:val="00D42790"/>
    <w:rsid w:val="00D461D1"/>
    <w:rsid w:val="00D96655"/>
    <w:rsid w:val="00DB198B"/>
    <w:rsid w:val="00DC0247"/>
    <w:rsid w:val="00DE342E"/>
    <w:rsid w:val="00DF1DE7"/>
    <w:rsid w:val="00E41CE0"/>
    <w:rsid w:val="00E7764C"/>
    <w:rsid w:val="00E8695F"/>
    <w:rsid w:val="00EA5346"/>
    <w:rsid w:val="00EB606E"/>
    <w:rsid w:val="00EE30E6"/>
    <w:rsid w:val="00F004EE"/>
    <w:rsid w:val="00F05FAD"/>
    <w:rsid w:val="00F30887"/>
    <w:rsid w:val="00F36C1F"/>
    <w:rsid w:val="00F62428"/>
    <w:rsid w:val="00F72A18"/>
    <w:rsid w:val="00FB1DDF"/>
    <w:rsid w:val="00FB3A90"/>
    <w:rsid w:val="00FE78B4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6F16-4CC6-4676-A1F9-C07DD672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E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4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6324C4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D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20A"/>
  </w:style>
  <w:style w:type="paragraph" w:styleId="a8">
    <w:name w:val="footer"/>
    <w:basedOn w:val="a"/>
    <w:link w:val="a9"/>
    <w:uiPriority w:val="99"/>
    <w:unhideWhenUsed/>
    <w:rsid w:val="007D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20A"/>
  </w:style>
  <w:style w:type="paragraph" w:styleId="aa">
    <w:name w:val="Balloon Text"/>
    <w:basedOn w:val="a"/>
    <w:link w:val="ab"/>
    <w:uiPriority w:val="99"/>
    <w:semiHidden/>
    <w:unhideWhenUsed/>
    <w:rsid w:val="007D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7E18-08DD-42EC-9418-D2BBA094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18</cp:revision>
  <cp:lastPrinted>2022-08-01T08:10:00Z</cp:lastPrinted>
  <dcterms:created xsi:type="dcterms:W3CDTF">2022-05-29T18:29:00Z</dcterms:created>
  <dcterms:modified xsi:type="dcterms:W3CDTF">2022-08-03T08:27:00Z</dcterms:modified>
</cp:coreProperties>
</file>