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FE" w:rsidRDefault="000C6A9D" w:rsidP="00FA4CFE">
      <w:pPr>
        <w:jc w:val="center"/>
        <w:rPr>
          <w:rFonts w:ascii="Times New Roman" w:hAnsi="Times New Roman" w:cs="Times New Roman"/>
          <w:b/>
          <w:outline/>
          <w:color w:val="FFC000" w:themeColor="accent4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A4CFE">
        <w:rPr>
          <w:rFonts w:ascii="Times New Roman" w:hAnsi="Times New Roman" w:cs="Times New Roman"/>
          <w:b/>
          <w:outline/>
          <w:color w:val="FFC000" w:themeColor="accent4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</w:t>
      </w:r>
    </w:p>
    <w:p w:rsidR="00FA4CFE" w:rsidRPr="00FA4CFE" w:rsidRDefault="000C6A9D" w:rsidP="00FA4CFE">
      <w:pPr>
        <w:jc w:val="center"/>
        <w:rPr>
          <w:rFonts w:ascii="Times New Roman" w:hAnsi="Times New Roman" w:cs="Times New Roman"/>
          <w:b/>
          <w:outline/>
          <w:color w:val="FFC000" w:themeColor="accent4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A4CFE">
        <w:rPr>
          <w:rFonts w:ascii="Times New Roman" w:hAnsi="Times New Roman" w:cs="Times New Roman"/>
          <w:b/>
          <w:outline/>
          <w:color w:val="FFC000" w:themeColor="accent4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«Какие занятия самые главные?»</w:t>
      </w:r>
    </w:p>
    <w:p w:rsidR="00FA4CFE" w:rsidRPr="00FA4CFE" w:rsidRDefault="00FA4CFE" w:rsidP="000C6A9D">
      <w:pPr>
        <w:rPr>
          <w:rFonts w:ascii="Times New Roman" w:hAnsi="Times New Roman" w:cs="Times New Roman"/>
          <w:sz w:val="28"/>
          <w:szCs w:val="28"/>
        </w:rPr>
      </w:pPr>
    </w:p>
    <w:p w:rsidR="00FA4CFE" w:rsidRPr="00FA4CFE" w:rsidRDefault="00FA4CFE" w:rsidP="000C6A9D">
      <w:pPr>
        <w:rPr>
          <w:rFonts w:ascii="Times New Roman" w:hAnsi="Times New Roman" w:cs="Times New Roman"/>
          <w:sz w:val="28"/>
          <w:szCs w:val="28"/>
        </w:rPr>
      </w:pPr>
    </w:p>
    <w:p w:rsidR="00FA4CFE" w:rsidRDefault="00FA4CFE" w:rsidP="000C6A9D">
      <w:pPr>
        <w:rPr>
          <w:rFonts w:ascii="Times New Roman" w:hAnsi="Times New Roman" w:cs="Times New Roman"/>
          <w:sz w:val="28"/>
          <w:szCs w:val="28"/>
        </w:rPr>
      </w:pPr>
    </w:p>
    <w:p w:rsidR="00FA4CFE" w:rsidRDefault="00FA4CFE" w:rsidP="000C6A9D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A23F77" wp14:editId="7FB9532D">
            <wp:extent cx="4486091" cy="4309745"/>
            <wp:effectExtent l="0" t="0" r="0" b="0"/>
            <wp:docPr id="1" name="Рисунок 1" descr="https://i.ytimg.com/vi/Ae3FCLfK52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Ae3FCLfK52Q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7" r="21865" b="7904"/>
                    <a:stretch/>
                  </pic:blipFill>
                  <pic:spPr bwMode="auto">
                    <a:xfrm>
                      <a:off x="0" y="0"/>
                      <a:ext cx="4514198" cy="433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CFE" w:rsidRDefault="00FA4CFE" w:rsidP="000C6A9D">
      <w:pPr>
        <w:rPr>
          <w:rFonts w:ascii="Times New Roman" w:hAnsi="Times New Roman" w:cs="Times New Roman"/>
          <w:sz w:val="28"/>
          <w:szCs w:val="28"/>
        </w:rPr>
      </w:pPr>
    </w:p>
    <w:p w:rsidR="00FA4CFE" w:rsidRDefault="00FA4CFE" w:rsidP="000C6A9D">
      <w:pPr>
        <w:rPr>
          <w:rFonts w:ascii="Times New Roman" w:hAnsi="Times New Roman" w:cs="Times New Roman"/>
          <w:sz w:val="28"/>
          <w:szCs w:val="28"/>
        </w:rPr>
      </w:pPr>
    </w:p>
    <w:p w:rsidR="00FA4CFE" w:rsidRDefault="00FA4CFE" w:rsidP="000C6A9D">
      <w:pPr>
        <w:rPr>
          <w:rFonts w:ascii="Times New Roman" w:hAnsi="Times New Roman" w:cs="Times New Roman"/>
          <w:sz w:val="28"/>
          <w:szCs w:val="28"/>
        </w:rPr>
      </w:pPr>
    </w:p>
    <w:p w:rsidR="00FA4CFE" w:rsidRDefault="00FA4CFE" w:rsidP="000C6A9D">
      <w:pPr>
        <w:rPr>
          <w:rFonts w:ascii="Times New Roman" w:hAnsi="Times New Roman" w:cs="Times New Roman"/>
          <w:sz w:val="28"/>
          <w:szCs w:val="28"/>
        </w:rPr>
      </w:pPr>
    </w:p>
    <w:p w:rsidR="00FA4CFE" w:rsidRPr="00AE3A80" w:rsidRDefault="00FA4CFE" w:rsidP="00FA4CFE">
      <w:pPr>
        <w:jc w:val="right"/>
        <w:rPr>
          <w:rFonts w:ascii="Times New Roman" w:hAnsi="Times New Roman" w:cs="Times New Roman"/>
          <w:sz w:val="24"/>
          <w:szCs w:val="24"/>
        </w:rPr>
      </w:pPr>
      <w:r w:rsidRPr="00AE3A80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FA4CFE" w:rsidRPr="00AE3A80" w:rsidRDefault="00FA4CFE" w:rsidP="00FA4C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3A80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AE3A80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FA4CFE" w:rsidRPr="00AE3A80" w:rsidRDefault="00FA4CFE" w:rsidP="000C6A9D">
      <w:pPr>
        <w:rPr>
          <w:rFonts w:ascii="Times New Roman" w:hAnsi="Times New Roman" w:cs="Times New Roman"/>
          <w:sz w:val="24"/>
          <w:szCs w:val="24"/>
        </w:rPr>
      </w:pPr>
    </w:p>
    <w:p w:rsidR="00FA4CFE" w:rsidRPr="00AE3A80" w:rsidRDefault="00FA4CFE" w:rsidP="000C6A9D">
      <w:pPr>
        <w:rPr>
          <w:rFonts w:ascii="Times New Roman" w:hAnsi="Times New Roman" w:cs="Times New Roman"/>
          <w:sz w:val="24"/>
          <w:szCs w:val="24"/>
        </w:rPr>
      </w:pPr>
    </w:p>
    <w:p w:rsidR="00FA4CFE" w:rsidRPr="00AE3A80" w:rsidRDefault="00FA4CFE" w:rsidP="000C6A9D">
      <w:pPr>
        <w:rPr>
          <w:rFonts w:ascii="Times New Roman" w:hAnsi="Times New Roman" w:cs="Times New Roman"/>
          <w:sz w:val="24"/>
          <w:szCs w:val="24"/>
        </w:rPr>
      </w:pPr>
    </w:p>
    <w:p w:rsidR="00FA4CFE" w:rsidRPr="00AE3A80" w:rsidRDefault="00FA4CFE" w:rsidP="00FA4CFE">
      <w:pPr>
        <w:rPr>
          <w:rFonts w:ascii="Times New Roman" w:hAnsi="Times New Roman" w:cs="Times New Roman"/>
          <w:sz w:val="24"/>
          <w:szCs w:val="24"/>
        </w:rPr>
      </w:pPr>
    </w:p>
    <w:p w:rsidR="00FA4CFE" w:rsidRPr="00AE3A80" w:rsidRDefault="000C6A9D" w:rsidP="00FA4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A80">
        <w:rPr>
          <w:rFonts w:ascii="Times New Roman" w:hAnsi="Times New Roman" w:cs="Times New Roman"/>
          <w:sz w:val="24"/>
          <w:szCs w:val="24"/>
        </w:rPr>
        <w:t xml:space="preserve">На протяжении всей жизни человека перед ним стоит вопрос: какие занятия для него самые главные в данный период? Для родителей и воспитателей важно, в какой мере это касается детей дошкольного возраста. Какие занятия самые главные для них? Что важнее для маленького человека – развитие способности управлять собственным телом, т.е. быть сильным, ловким, выносливым, или овладение знаниями, получение все новой информации, умение излагать свои мысли? В данном случае оба эти направления равноценны. Отставание в одном влечет за собой отставание в другом. </w:t>
      </w:r>
      <w:r w:rsidR="00FA4CFE" w:rsidRPr="00AE3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CFE" w:rsidRPr="00AE3A80" w:rsidRDefault="00FA4CFE" w:rsidP="00FA4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A80">
        <w:rPr>
          <w:rFonts w:ascii="Times New Roman" w:hAnsi="Times New Roman" w:cs="Times New Roman"/>
          <w:sz w:val="24"/>
          <w:szCs w:val="24"/>
        </w:rPr>
        <w:t xml:space="preserve">    </w:t>
      </w:r>
      <w:r w:rsidR="000C6A9D" w:rsidRPr="00AE3A80">
        <w:rPr>
          <w:rFonts w:ascii="Times New Roman" w:hAnsi="Times New Roman" w:cs="Times New Roman"/>
          <w:sz w:val="24"/>
          <w:szCs w:val="24"/>
        </w:rPr>
        <w:t xml:space="preserve">Каждый, кто воспитывает детей, должен сознавать, что физическое и интеллектуальное развитие проходят параллельно. Для укрепления физического и психического здоровья, воспитания нравственности, сохранения и поддержки индивидуальности ребенка дошкольное образование предлагает следующие меры: приобщить детей к здоровому образу жизни, стимулировать их активность, прежде всего познавательную, коммуникативную, игровую; обеспечить эмоциональное благополучие; дать необходимый минимум о себе, других людях, окружающем мире. С самого раннего возраста родители и воспитатели учат ребят соблюдать чистоту и порядок, создают возможности для активного участия в оздоровительных мероприятиях: закаливающих процедурах, утренней гимнастике и пр. Очень важно помочь детям осознать пользу рационального питания и соблюдения режима дня. </w:t>
      </w:r>
    </w:p>
    <w:p w:rsidR="00FA4CFE" w:rsidRPr="00AE3A80" w:rsidRDefault="000C6A9D" w:rsidP="00FA4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A80">
        <w:rPr>
          <w:rFonts w:ascii="Times New Roman" w:hAnsi="Times New Roman" w:cs="Times New Roman"/>
          <w:sz w:val="24"/>
          <w:szCs w:val="24"/>
        </w:rPr>
        <w:t>Углубляя свои знания в области детской психологии, анатомии и физиологии, мы непременно осознаем необходимость создавать широкие возможности для двигательной активности детей: поддерживать интерес к подвижным играм, занятиям гимнастикой, на спортивных снарядах и т.п. Не менее важно, чтобы дошкольники упражнялись в лазанье, прыжках, беге, метании и др. Следует побуждать детей выполнять физические упражнения, способствующие развитию быстроты, ловкости, гибкости, координации движений. Параллельно необходимо развивать у ребенка представления о своем теле, учить соизмерять желания со своими двигательными возможностями. В этом возрасте у ребенка могут развиваться любопытство и интерес к различным видам спорта. Приобщение детей к первоначальной спортивной активности (плаванию, катанию на велосипеде, лыжах, коньках и т.д.) способствует разностороннему физическому развитию ребенка и воспитанию таких качеств, как воля, смелость, целеустремленность, выносливость. В ходе занятий физической культурой с детьми дошкольного возраста необходимо варьировать нагрузку в соответствии с их состоянием здоровья и темпом физического развития на основе медицинских показаний и наблюдений за самочувствием.</w:t>
      </w:r>
    </w:p>
    <w:p w:rsidR="00FA4CFE" w:rsidRPr="00AE3A80" w:rsidRDefault="000C6A9D" w:rsidP="00FA4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A80">
        <w:rPr>
          <w:rFonts w:ascii="Times New Roman" w:hAnsi="Times New Roman" w:cs="Times New Roman"/>
          <w:sz w:val="24"/>
          <w:szCs w:val="24"/>
        </w:rPr>
        <w:t xml:space="preserve"> Итак, при определении главных занятий для детей дошкольного возраста необходимо учитывать самые разнообразные факторы, чтобы деятельность оказывала развивающее воздействие на личность ребенка. И еще одно. Общаясь с детьми дошкольного возраста, всегда следует помнить, что от того, насколько удачно сложится их собственное детство, будет зависеть эффективность их усилий по воспитанию своих детей. </w:t>
      </w:r>
    </w:p>
    <w:p w:rsidR="00653250" w:rsidRPr="00AE3A80" w:rsidRDefault="00653250" w:rsidP="00FA4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A80">
        <w:rPr>
          <w:rFonts w:ascii="Times New Roman" w:hAnsi="Times New Roman" w:cs="Times New Roman"/>
          <w:sz w:val="24"/>
          <w:szCs w:val="24"/>
        </w:rPr>
        <w:t>Будьте здоровы!</w:t>
      </w:r>
      <w:bookmarkStart w:id="0" w:name="_GoBack"/>
      <w:bookmarkEnd w:id="0"/>
    </w:p>
    <w:sectPr w:rsidR="00653250" w:rsidRPr="00AE3A80" w:rsidSect="00FA4CFE">
      <w:pgSz w:w="11906" w:h="16838"/>
      <w:pgMar w:top="1134" w:right="850" w:bottom="1134" w:left="1701" w:header="708" w:footer="708" w:gutter="0"/>
      <w:pgBorders w:offsetFrom="page">
        <w:top w:val="double" w:sz="4" w:space="24" w:color="FFD966" w:themeColor="accent4" w:themeTint="99"/>
        <w:left w:val="double" w:sz="4" w:space="24" w:color="FFD966" w:themeColor="accent4" w:themeTint="99"/>
        <w:bottom w:val="double" w:sz="4" w:space="24" w:color="FFD966" w:themeColor="accent4" w:themeTint="99"/>
        <w:right w:val="double" w:sz="4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84"/>
    <w:rsid w:val="00017884"/>
    <w:rsid w:val="000C6A9D"/>
    <w:rsid w:val="00645B33"/>
    <w:rsid w:val="00653250"/>
    <w:rsid w:val="00AE3A80"/>
    <w:rsid w:val="00D907D5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835B-B5EE-42D0-BF25-F925481C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2023-01-25T13:26:00Z</dcterms:created>
  <dcterms:modified xsi:type="dcterms:W3CDTF">2023-02-14T12:25:00Z</dcterms:modified>
</cp:coreProperties>
</file>