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DA" w:rsidRDefault="001A33DA" w:rsidP="001A33DA">
      <w:pPr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DA">
        <w:rPr>
          <w:rStyle w:val="a4"/>
          <w:b/>
          <w:i/>
          <w:color w:val="FF0000"/>
        </w:rPr>
        <w:t>25 СПОСОБОВ СДЕЛАТЬ ТАК, ЧТОБЫ РЕБЕНОК ВАС СЛУШАЛ</w:t>
      </w:r>
      <w:r>
        <w:rPr>
          <w:rStyle w:val="a4"/>
          <w:b/>
          <w:i/>
          <w:color w:val="FF0000"/>
        </w:rPr>
        <w:t>.</w:t>
      </w:r>
      <w:r w:rsidRPr="001A33DA">
        <w:rPr>
          <w:rStyle w:val="a4"/>
          <w:b/>
          <w:i/>
          <w:color w:val="FF0000"/>
        </w:rPr>
        <w:br/>
      </w:r>
    </w:p>
    <w:p w:rsidR="00FA7866" w:rsidRPr="001A33DA" w:rsidRDefault="001A33DA" w:rsidP="001A33DA">
      <w:pPr>
        <w:ind w:left="-851" w:firstLine="851"/>
        <w:rPr>
          <w:rFonts w:asciiTheme="majorHAnsi" w:eastAsiaTheme="majorEastAsia" w:hAnsiTheme="majorHAnsi" w:cstheme="majorBidi"/>
          <w:b/>
          <w:i/>
          <w:color w:val="FF0000"/>
          <w:spacing w:val="5"/>
          <w:kern w:val="28"/>
          <w:sz w:val="52"/>
          <w:szCs w:val="52"/>
        </w:rPr>
      </w:pPr>
      <w:r w:rsidRPr="001A33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Установить зрительный контакт на уровне ребенка (сесть на корточки, например).</w:t>
      </w:r>
      <w:r w:rsidRPr="001A33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щаться</w:t>
      </w:r>
      <w:proofErr w:type="spell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имени.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Говорить коротко и внятно. Самое главное – говорите одним предложением. Чем больше вы говорите, тем меньше ребенок будет вас слушать сейчас и в дальнейшем.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Говорить просто. Короткими словами, предложениями. Говорите так же, как он.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Попросите малыша повторить вашу просьбу или задание.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Делать предложения, от которых он не сможет отказаться (Оденься, чтобы пойти и играть на улицу).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Быть позитивным (вместо «Бегать нельзя», лучше – «Дома мы ходим, а бегать можно на улице»).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Начинайте задание со слов «Я хочу». Дети любят делать 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приятное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родителям, но не любят приказов. Это как раз способ совместить.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Скажите о том, что вы хотите лично, отвлеките малыша. Вместо того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11. Давайте «нужный» выбор: «Ты сначала хочешь надеть </w:t>
      </w:r>
      <w:proofErr w:type="spell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пижамку</w:t>
      </w:r>
      <w:proofErr w:type="spell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почистить зубы?», «Ты хочешь надеть красную шапку или синюю?».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Задавайте вопросы по возрасту. Не все 3-летние дети (да и не все взрослые) могут ответить на вопрос: «Зачем ты это сделал?», лучше так: «Давай поговорим, о том, что ты сделал».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«Пожалуйста» и «спасибо» – слова для всех, если учите малыша говорить их вам, используйте их сами при диалоге с ним.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 xml:space="preserve">14. Говорить психологически корректно: 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«Ты должен» – «Мне хочется,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можешь забрать свое пальто?».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15. Оставляйте забавные </w:t>
      </w:r>
      <w:proofErr w:type="spell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напоминалки</w:t>
      </w:r>
      <w:proofErr w:type="spell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записочки. Это тоже способ общения с ребенком.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Чем громче кричит малыш, тем спокойнее говорите вы. Иногда говорите «Я понимаю тебя» или «Как я могу помочь?».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Сначала успокоить, потом говорить.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Повторяйте то, что сказали время от времени. Иногда детям трудно запоминать. Но чем старше ребенок, тем меньше раз это нужно делать.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Дайте малышу закончить мысль.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Давайте задания в рифму.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21. Отказывая, давайте альтернативу: «Ты пока не можешь один пойти в парк, но ты можешь поиграть с друзьями в соседнем дворе».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22. Давайте советы: «Мы скоро уходим, скажи «пока-пока» куколкам, Мишке».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23. Избегайте вопросов «</w:t>
      </w:r>
      <w:proofErr w:type="spell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Да-нет</w:t>
      </w:r>
      <w:proofErr w:type="spell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при разговоре с закрытыми детьми, лучше делайте вопросы «узко-специфическими». 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провел день в школе?», лучше «Что тебе понравилось больше всего?».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24.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</w:t>
      </w:r>
      <w:r w:rsidRPr="001A3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25. Когда вы не смогли переубедить малыша, не переходите на «бизнес-тон», лучше спокойно. Но уверенно скажите «Я не изменю своего мнения на этот счет. Извини», чем резко </w:t>
      </w:r>
      <w:proofErr w:type="gramStart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рявкнуть</w:t>
      </w:r>
      <w:proofErr w:type="gramEnd"/>
      <w:r w:rsidRPr="001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«Разговор окончен».</w:t>
      </w:r>
    </w:p>
    <w:sectPr w:rsidR="00FA7866" w:rsidRPr="001A33DA" w:rsidSect="001A33D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3DA"/>
    <w:rsid w:val="001A33DA"/>
    <w:rsid w:val="001F76F8"/>
    <w:rsid w:val="0055639D"/>
    <w:rsid w:val="009930C9"/>
    <w:rsid w:val="00DE319E"/>
    <w:rsid w:val="00E16734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3DA"/>
  </w:style>
  <w:style w:type="paragraph" w:styleId="a3">
    <w:name w:val="Title"/>
    <w:basedOn w:val="a"/>
    <w:next w:val="a"/>
    <w:link w:val="a4"/>
    <w:uiPriority w:val="10"/>
    <w:qFormat/>
    <w:rsid w:val="001A33D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3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2016-05-20T17:06:00Z</dcterms:created>
  <dcterms:modified xsi:type="dcterms:W3CDTF">2016-05-20T17:06:00Z</dcterms:modified>
</cp:coreProperties>
</file>