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89" w:rsidRDefault="00575A89" w:rsidP="00575A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aps/>
          <w:color w:val="000000"/>
          <w:sz w:val="23"/>
          <w:szCs w:val="23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ahoma" w:eastAsia="Times New Roman" w:hAnsi="Tahoma" w:cs="Tahoma"/>
          <w:b/>
          <w:bCs/>
          <w:caps/>
          <w:color w:val="000000"/>
          <w:sz w:val="23"/>
          <w:szCs w:val="23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МЕТОДИЧЕСКИЕ РЕКОМЕНДАЦИИ</w:t>
      </w:r>
      <w:bookmarkStart w:id="0" w:name="_GoBack"/>
      <w:bookmarkEnd w:id="0"/>
    </w:p>
    <w:p w:rsidR="00575A89" w:rsidRDefault="00191147" w:rsidP="00575A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aps/>
          <w:color w:val="000000"/>
          <w:sz w:val="23"/>
          <w:szCs w:val="23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75A89">
        <w:rPr>
          <w:rFonts w:ascii="Tahoma" w:eastAsia="Times New Roman" w:hAnsi="Tahoma" w:cs="Tahoma"/>
          <w:b/>
          <w:bCs/>
          <w:caps/>
          <w:color w:val="000000"/>
          <w:sz w:val="23"/>
          <w:szCs w:val="23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«Здоровьесберегающие технологии ДОУ</w:t>
      </w:r>
    </w:p>
    <w:p w:rsidR="00191147" w:rsidRPr="00575A89" w:rsidRDefault="00191147" w:rsidP="00575A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aps/>
          <w:color w:val="000000"/>
          <w:sz w:val="23"/>
          <w:szCs w:val="23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75A89">
        <w:rPr>
          <w:rFonts w:ascii="Tahoma" w:eastAsia="Times New Roman" w:hAnsi="Tahoma" w:cs="Tahoma"/>
          <w:b/>
          <w:bCs/>
          <w:caps/>
          <w:color w:val="000000"/>
          <w:sz w:val="23"/>
          <w:szCs w:val="23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 рамках реализации ФГОС </w:t>
      </w:r>
      <w:proofErr w:type="gramStart"/>
      <w:r w:rsidRPr="00575A89">
        <w:rPr>
          <w:rFonts w:ascii="Tahoma" w:eastAsia="Times New Roman" w:hAnsi="Tahoma" w:cs="Tahoma"/>
          <w:b/>
          <w:bCs/>
          <w:caps/>
          <w:color w:val="000000"/>
          <w:sz w:val="23"/>
          <w:szCs w:val="23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</w:t>
      </w:r>
      <w:proofErr w:type="gramEnd"/>
      <w:r w:rsidRPr="00575A89">
        <w:rPr>
          <w:rFonts w:ascii="Tahoma" w:eastAsia="Times New Roman" w:hAnsi="Tahoma" w:cs="Tahoma"/>
          <w:b/>
          <w:bCs/>
          <w:caps/>
          <w:color w:val="000000"/>
          <w:sz w:val="23"/>
          <w:szCs w:val="23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Здоровье — это состояние полного физического, психического и социального благополучия, а не просто отсутствие болезней или физических дефектов.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Всемирная Организация Здравоохранения.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Период дошкольного детства наиболее важный в становлении личностных качеств, формирования основ физического, психического, интеллектуального и социального здоровья. До 7 лет человек проходит огромный путь развития, неповторяемый на протяжении последующей жизни. Именно в этот период идет интенсивное развитие органов и становление функциональных систем организма, закладываются основные черты личности, формируется характер, отношение к себе и окружающим. Очень важно именно на этом этапе сформировать у детей базу знаний и практических навыков здорового образа жизни, осознанную потребность в систематических занятиях физической культурой и спортом. Дошкольное образовательное учреждение должно постоянно осваивать комплекс мер, направленных на сохранение здоровья ребенка на всех этапах его обучения и развития. Существуют разнообразные формы и виды деятельности, направленные на сохранение и укрепление здоровья воспитанников. Их комплекс получил в настоящее время общее название «</w:t>
      </w:r>
      <w:proofErr w:type="spellStart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здоровьесберегающие</w:t>
      </w:r>
      <w:proofErr w:type="spellEnd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технологии». Федеральные государственные требования определили содержание и условия организации образовательного процесса для формирования общей культуры, развития физических, интеллектуальных и личностных качеств дошкольников, обеспечивающих их социальную успешность, сохранение и укрепление здоровья, а также выделили содержание психолого-педагогической работы по освоению детьми образовательных областей. Все эти задачи педагогам необходимо решать интегрировано, обеспечивая разностороннее развитие детей с учетом их возрастных и индивидуальных особенностей. Такая интеграция возможна только при условии реального соединения в единое целое процессов обучения, воспитания и развития. В связи с этим актуальной становится интегрированное включение </w:t>
      </w:r>
      <w:proofErr w:type="spellStart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здоровьесберегающих</w:t>
      </w:r>
      <w:proofErr w:type="spellEnd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технологий в образовательное пространство ДОУ. Назначение таких технологий – объединить педагогов, медиков, родителей и самое главное – самих детей на сохранение, укрепление и развитие здоровья. </w:t>
      </w:r>
      <w:proofErr w:type="spellStart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Здоровьесберегающая</w:t>
      </w:r>
      <w:proofErr w:type="spellEnd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технология – это целостная система </w:t>
      </w:r>
      <w:proofErr w:type="spellStart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воспитательно</w:t>
      </w:r>
      <w:proofErr w:type="spellEnd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-оздоровительных, коррекционных и профилактических мероприятий, которые осуществляются в процессе взаимодействия ребенка и педагога, ребенка и родителей, ребенка и медицинского работника.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Цель </w:t>
      </w:r>
      <w:proofErr w:type="spellStart"/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здоровьесберегающих</w:t>
      </w:r>
      <w:proofErr w:type="spellEnd"/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 образовательных технологий:</w:t>
      </w:r>
    </w:p>
    <w:p w:rsidR="00191147" w:rsidRPr="00191147" w:rsidRDefault="00191147" w:rsidP="00575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обеспечить дошкольнику возможность сохранения здоровья,</w:t>
      </w:r>
    </w:p>
    <w:p w:rsidR="00191147" w:rsidRPr="00191147" w:rsidRDefault="00191147" w:rsidP="00575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сформировать у него необходимые знания, умения и навыки о здоровом образе жизни,</w:t>
      </w:r>
    </w:p>
    <w:p w:rsidR="00191147" w:rsidRPr="00191147" w:rsidRDefault="00191147" w:rsidP="00575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научить использовать полученные знания в повседневной жизни.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spellStart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Здоровьесберегающие</w:t>
      </w:r>
      <w:proofErr w:type="spellEnd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педагогические технологии применяются в различных видах деятельности и представлены как:</w:t>
      </w:r>
    </w:p>
    <w:p w:rsidR="00191147" w:rsidRPr="00191147" w:rsidRDefault="00191147" w:rsidP="00575A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технологии сохранения и стимулирования здоровья;</w:t>
      </w:r>
    </w:p>
    <w:p w:rsidR="00191147" w:rsidRPr="00191147" w:rsidRDefault="00191147" w:rsidP="00575A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технологии обучения здоровому образу жизни;</w:t>
      </w:r>
    </w:p>
    <w:p w:rsidR="00191147" w:rsidRPr="00191147" w:rsidRDefault="00191147" w:rsidP="00575A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коррекционные технологии.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 xml:space="preserve">В ДОУ созданы условия для </w:t>
      </w:r>
      <w:proofErr w:type="spellStart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здоровьесберегающего</w:t>
      </w:r>
      <w:proofErr w:type="spellEnd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образовательного процесса, основными из которых являются: организация разных видов деятельности детей в игровой форме; оснащение ДОУ оборудованием, игрушками, играми и пособиями.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Специфика сопровождения ребенка в ДОУ такова, что весь коллектив сотрудников (не только педагогический) участвует в создании условий для благоприятного развития воспитанников. Работая во взаимодействии, каждый специалист выполняет свои четко определенные цели и задачи в области своей предметной деятельности.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Педагоги и специалисты используют в работе с детьми следующие технологии: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Технологии сохранения и стимулирования здоровья: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spellStart"/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Ритмопластика</w:t>
      </w:r>
      <w:proofErr w:type="gramStart"/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.</w:t>
      </w:r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</w:t>
      </w:r>
      <w:proofErr w:type="gramEnd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</w:t>
      </w:r>
      <w:proofErr w:type="spellEnd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время занятий у детей развивается музыкальный слух, чувство ритма, гибкость и пластичность, формируется правильная осанка. Обращается внимание на художественную ценность, величину физической нагрузки и ее соразмерность возрастным показаниям ребенка.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Динамические паузы </w:t>
      </w:r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проводятся во время непосредственно образовательной деятельности, 2-5 мин., по мере утомляемости детей. Во время их проведения включаются элементы гимнастики для глаз, дыхательной, пальчиковой и других в зависимости от вида деятельности.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Подвижные и спортивные игры </w:t>
      </w:r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проводятся ежедневно как часть физкультурного занятия, а также на прогулке, в групповой комнате — со средней степенью подвижности. Игры подбираются в соответствии с возрастом ребенка, местом и временем ее проведения.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Релаксация</w:t>
      </w:r>
      <w:proofErr w:type="gramStart"/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 </w:t>
      </w:r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</w:t>
      </w:r>
      <w:proofErr w:type="gramEnd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ля психического здоровья детей необходима сбалансированность положительных и отрицательных эмоций, обеспечивающая поддержание душевного равновесия и жизнеутверждающего поведения. Наша задача состоит не в том, чтобы подавлять или искоренять эмоции, а в том, чтобы научить детей ощущать свои эмоции, управлять своим поведением, слышать свое тело. С этой целью в своей работе педагоги используют упражнения на расслабление определенных частей тела и всего организма. Выполнение таких упражнений очень нравится детям, т. к. в них есть элемент игры. Они быстро обучаются, этому непростому умению расслабляться и в этом им помогает спокойная классическая музыка (Чайковский, Рахманинов), звуки природы.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Пальчиковая гимнастика </w:t>
      </w:r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проводится индивидуально, либо с 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 </w:t>
      </w:r>
      <w:proofErr w:type="gramStart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Полезна</w:t>
      </w:r>
      <w:proofErr w:type="gramEnd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всем детям, но особенно с речевыми проблемами. Проводится в любой удобный отрезок времени.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Гимнастика для глаз </w:t>
      </w:r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проводится в любое свободное время в зависимости от интенсивности зрительной нагрузки, способствует снятию статического напряжения мышц глаз, кровообращения. Во время ее проведения используется наглядный материал, показ педагога.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Дыхательная гимнастика </w:t>
      </w:r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проводится в различных формах физкультурно-оздоровительной работы. У детей активизируется кислородный обмен во всех тканях организма, что способствует нормализации и оптимизации его работы в целом.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lastRenderedPageBreak/>
        <w:t>Бодрящая гимнастика </w:t>
      </w:r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проводится ежедневно после дневного сна 5-10 мин. В ее комплекс входят упражнения на пробуждение, коррекцию плоскостопия, воспитания правильной осанки, обширное умывание.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spellStart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Здоровьесберегающие</w:t>
      </w:r>
      <w:proofErr w:type="spellEnd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образовательные технологии в ДОУ — это в первую очередь технологии воспитания </w:t>
      </w:r>
      <w:proofErr w:type="spellStart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валеологической</w:t>
      </w:r>
      <w:proofErr w:type="spellEnd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культуры или культуры здоровья детей. Цель этих технологий — становление осознанного отношения ребенка к здоровью и жизни человека, накопление знаний о здоровье и развитие умения оберегать, поддерживать и сохранять его, обретение </w:t>
      </w:r>
      <w:proofErr w:type="spellStart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валеологической</w:t>
      </w:r>
      <w:proofErr w:type="spellEnd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компетентности, позволяющей дошкольнику самостоятельно и эффективно решать задачи здорового образа жизни и безопасного поведения. Иными словами, важно достичь такого результата, чтобы дети, переступая порог « взрослой жизни», не только имели высокий потенциал здоровья, позволяющий вести здоровый образ жизни, но и имели багаж знаний, позволяющий им делать это правильно.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Технологии обучения здоровому образу жизни: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Утренняя гимнастика </w:t>
      </w:r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проводится ежедневно 8-10 мин. с музыкальным сопровождением. Музыка сопровождает каждое упражнение. У детей при этом формируются ритмические умения и навыки.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Физкультурные занятия </w:t>
      </w:r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проводятся 3 раза в неделю в соответствии с образовательной программой. Регулярные занятия физкультурой укрепляют организм и способствуют повышению иммунитета.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Серия игровых познавательных занятий «Азбука </w:t>
      </w:r>
      <w:proofErr w:type="spellStart"/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здоровья»</w:t>
      </w:r>
      <w:proofErr w:type="gramStart"/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.</w:t>
      </w:r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</w:t>
      </w:r>
      <w:proofErr w:type="gramEnd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ак</w:t>
      </w:r>
      <w:proofErr w:type="spellEnd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бы много воспитатели и родители ни делали для здоровья наших детей, результат будет недостаточен, если к этому процессу не подключить самого ребенка. Он может многое сделать для себя самого, нужно только научить его этому. Для этого в ДОУ проводятся познавательные занятия и индивидуальная работа по следующим темам: «Я и мое тело», «Мой организм», «Глаза — орган зрения», и т.д.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Самомассаж</w:t>
      </w:r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 — это массаж, выполняемый самим ребенком. Он улучшает кровообращение, помогает нормализовать работу внутренних органов, способствует не только физическому укреплению здоровья, но и оздоровлению его психики. Самомассаж проводится в игровой форме. Веселые стихи, яркие образы, </w:t>
      </w:r>
      <w:proofErr w:type="spellStart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обыгрыва¬ющие</w:t>
      </w:r>
      <w:proofErr w:type="spellEnd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массажные движения, их простота, </w:t>
      </w:r>
      <w:proofErr w:type="spellStart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до¬ступность</w:t>
      </w:r>
      <w:proofErr w:type="spellEnd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возможность использования в различной обстановке делают его для ребенка доступным и интересным.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Активный отдых. </w:t>
      </w:r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 проведении досугов, праздников все дети приобщаются к непосредственному участию в различных состязаниях, соревнованиях, с увлечением выполняют задания, при этом дети ведут себя непосредственно и эта раскованность позволяет им двигаться без особого напряжения. При этом используются те двигательные навыки и умения, которыми они уже прочно овладели, поэтому у детей проявляется своеобразный артистизм, эстетичность в движениях.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 участке ДОУ имеется спортивное оборудование, которое позволяет обеспечить максимальную двигательную активность детей на прогулке.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Коррекционные технологии: артикуляционная гимнастика </w:t>
      </w:r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упражнения для тренировки органов артикуляции (губ, языка, нижней челюсти), необходимые для правильного звукопроизношения, помогает быстрее «поставить» правильное звукопроизношение, преодолеть уже сложившиеся нарушения.</w:t>
      </w:r>
      <w:proofErr w:type="gramEnd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 детьми, имеющие дефекты звукопроизношения, занимается логопед.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spellStart"/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lastRenderedPageBreak/>
        <w:t>Сказкотерапи</w:t>
      </w:r>
      <w:proofErr w:type="gramStart"/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я</w:t>
      </w:r>
      <w:proofErr w:type="spellEnd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–</w:t>
      </w:r>
      <w:proofErr w:type="gramEnd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используется для психотерапевтической и развивающей работы. Сказку может рассказывать взрослый, либо это может быть групповое рассказывание. Сказки не только читаем, но и обсуждаем с детьми. Дети также сами сочиняют сказки, ведь придуманная сказка ребенком, открывающая суть проблемы — основа </w:t>
      </w:r>
      <w:proofErr w:type="spellStart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сказкотерапии</w:t>
      </w:r>
      <w:proofErr w:type="spellEnd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 Через сказку можно узнать о таких переживаниях детей, которые они сами не осознают или стесняются обсуждать их </w:t>
      </w:r>
      <w:proofErr w:type="gramStart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</w:t>
      </w:r>
      <w:proofErr w:type="gramEnd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взрослыми.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Коррекционные занятия с использованием тренажеров. </w:t>
      </w:r>
      <w:proofErr w:type="gramStart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Ориентированы на развитие различных систем организма ребенка путем оптимального подбора объема физической нагрузки.</w:t>
      </w:r>
      <w:proofErr w:type="gramEnd"/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«Сенсорная тропа»,</w:t>
      </w:r>
      <w:r w:rsidR="002E4FB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 </w:t>
      </w:r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ее использование играет важную роль в формировании стопы ног. Наряду с совершенствованием координации, профилактикой и коррекцией плоскостопия эти упражнения способствуют развитию внимания.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Эмоционально-личностная сфера детей корректируется благодаря </w:t>
      </w:r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использованию в режимных моментах тихой, успокаивающей музыке, </w:t>
      </w:r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звукам природы, приятным ароматам, способным подарить душевный комфорт. Важную роль играет эмоциональный настрой детей, их желание работать, способствовать проявлять волевые усилия для достижения цели.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spellStart"/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Цветотерапия</w:t>
      </w:r>
      <w:proofErr w:type="spellEnd"/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. </w:t>
      </w:r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Во время движения в зал по </w:t>
      </w:r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«радужному коридору» </w:t>
      </w:r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(от «холодных» к «теплым» тонам) у детей появляется бодрое приподнятое настроение, создается эмоционально-положительный настрой на занятие физкультурой. При возвращении с занятия и ходьбе по коридору в обратном направлении («от теплых» к «холодным» тонам) у детей постепенно ослабевает психическое и физическое возбуждение;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«Сухой дождь», </w:t>
      </w:r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изготовленный из атласных лент семи цветов радуги. В процессе физкультурного занятия в ходе выполнения перестроений после вводной части, ОРУ, основных видов движений (2-3раза) детям предлагается пройти через «сухой дождь» </w:t>
      </w:r>
      <w:proofErr w:type="gramStart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от</w:t>
      </w:r>
      <w:proofErr w:type="gramEnd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синих к красным лентам. После подвижной игры в обратном направлении;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«Цветные островки»</w:t>
      </w:r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»- индивидуальные коврики «холодных» (синего) и «теплых» (желтого) тонов. Гимнастические упражнения в основной части занятия выполняются на «теплых» островках, релаксационные движения – в конце занятия на «холодных». Терапевтический эффект цвета заключается в регулировании </w:t>
      </w:r>
      <w:proofErr w:type="spellStart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психо</w:t>
      </w:r>
      <w:proofErr w:type="spellEnd"/>
      <w:r w:rsidRPr="001911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-эмоционального состояния детей в соответствии с психофизическими возможностями и динамикой работоспособности ослабленного ребенка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b/>
          <w:bCs/>
          <w:color w:val="FF0000"/>
          <w:sz w:val="23"/>
          <w:szCs w:val="23"/>
          <w:lang w:eastAsia="ru-RU"/>
        </w:rPr>
        <w:t>Заповеди педагога ДОУ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b/>
          <w:bCs/>
          <w:color w:val="FF0000"/>
          <w:sz w:val="23"/>
          <w:szCs w:val="23"/>
          <w:lang w:eastAsia="ru-RU"/>
        </w:rPr>
        <w:t>Самое главное в воспитании детей –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b/>
          <w:bCs/>
          <w:color w:val="FF0000"/>
          <w:sz w:val="23"/>
          <w:szCs w:val="23"/>
          <w:lang w:eastAsia="ru-RU"/>
        </w:rPr>
        <w:t>любовь, терпение и личный пример.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*</w:t>
      </w:r>
      <w:r w:rsidRPr="00191147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 </w:t>
      </w:r>
      <w:r w:rsidRPr="0019114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Создайте в душе идеал, высокую мечту и стремление к ней.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*</w:t>
      </w:r>
      <w:r w:rsidRPr="00191147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 </w:t>
      </w:r>
      <w:r w:rsidRPr="0019114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Помните, что совершенству нет предела.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*</w:t>
      </w:r>
      <w:r w:rsidRPr="00191147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 </w:t>
      </w:r>
      <w:r w:rsidRPr="0019114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Растите профессионально, будьте в курсе последних достижений педагогической науки.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* Будьте всегда в равновесии, сдерживайте отрицательные эмоции.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lastRenderedPageBreak/>
        <w:t>* Выходите из конфликтных ситуаций с достоинством и юмором. Ищите выход из конфликта, а не виноватых; находите ошибки и причины недоразумений не в других, а в себе.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* Прощайте, сочувствуйте, сопереживайте, будьте великодушны и снисходительны.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* Живите легко, просто и радостно. Учите, улыбаясь. Радость по силе равна любви, а уныние и отрицание погубят все, за что бы человек ни взялся.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* Будьте всегда доброжелательны.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* Всюду наводите порядок и уют, создавая оазис доброты, любви и красоты в душе, в семье, на работе. Прививайте это детям.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 xml:space="preserve">* Будьте доброй и честной. Помните, что добро всегда вернется многократно </w:t>
      </w:r>
      <w:proofErr w:type="gramStart"/>
      <w:r w:rsidRPr="0019114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увеличенным</w:t>
      </w:r>
      <w:proofErr w:type="gramEnd"/>
      <w:r w:rsidRPr="0019114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.</w:t>
      </w:r>
    </w:p>
    <w:p w:rsidR="00191147" w:rsidRPr="00191147" w:rsidRDefault="00191147" w:rsidP="00575A89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Воспитывая детей, стремитесь:</w:t>
      </w:r>
    </w:p>
    <w:p w:rsidR="00191147" w:rsidRPr="00191147" w:rsidRDefault="00191147" w:rsidP="00575A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Любить ребенка таким, каков он есть.</w:t>
      </w:r>
    </w:p>
    <w:p w:rsidR="00191147" w:rsidRPr="00191147" w:rsidRDefault="00191147" w:rsidP="00575A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Уважать в каждом ребенке личность, воспитывая достоинство и ответственность за </w:t>
      </w:r>
      <w:proofErr w:type="gramStart"/>
      <w:r w:rsidRPr="0019114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себя</w:t>
      </w:r>
      <w:proofErr w:type="gramEnd"/>
      <w:r w:rsidRPr="0019114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 xml:space="preserve"> и свои поступки.</w:t>
      </w:r>
    </w:p>
    <w:p w:rsidR="00191147" w:rsidRPr="00191147" w:rsidRDefault="00191147" w:rsidP="00575A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Хвалить, поощрять, ободрять ребенка, создавая положительную эмоциональную атмосферу вокруг него.</w:t>
      </w:r>
    </w:p>
    <w:p w:rsidR="00191147" w:rsidRPr="00191147" w:rsidRDefault="00191147" w:rsidP="00575A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Верить в возможности каждого ребенка, в то доброе, что заложено в нем, в перспективы его развития, находить его сильные стороны.</w:t>
      </w:r>
    </w:p>
    <w:p w:rsidR="00191147" w:rsidRPr="00191147" w:rsidRDefault="00191147" w:rsidP="00575A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Раскрыть душу ребенка прежде, чем его ум.</w:t>
      </w:r>
    </w:p>
    <w:p w:rsidR="00191147" w:rsidRPr="00191147" w:rsidRDefault="00191147" w:rsidP="00575A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Поступать так, чтобы каждый ребенок почувствовал: возможности заложены в нем самом. </w:t>
      </w:r>
      <w:r w:rsidRPr="00191147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«Ты все можешь!»</w:t>
      </w:r>
      <w:r w:rsidRPr="0019114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 — главная формула образования.</w:t>
      </w:r>
    </w:p>
    <w:p w:rsidR="00191147" w:rsidRPr="00191147" w:rsidRDefault="00191147" w:rsidP="00575A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Учить ребенка трудолюбию, заботе о </w:t>
      </w:r>
      <w:proofErr w:type="gramStart"/>
      <w:r w:rsidRPr="0019114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ближнем</w:t>
      </w:r>
      <w:proofErr w:type="gramEnd"/>
      <w:r w:rsidRPr="0019114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, уважению к другим людям, воспитывать желание помочь.</w:t>
      </w:r>
    </w:p>
    <w:p w:rsidR="00191147" w:rsidRPr="00191147" w:rsidRDefault="00191147" w:rsidP="00575A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Замечать не недостатки ребенка, а динамику его развития.</w:t>
      </w:r>
    </w:p>
    <w:p w:rsidR="00191147" w:rsidRPr="00191147" w:rsidRDefault="00191147" w:rsidP="00575A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91147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Сделать родителей ребенка своими союзниками в деле воспитания.</w:t>
      </w:r>
    </w:p>
    <w:p w:rsidR="00694EA1" w:rsidRDefault="00575A89" w:rsidP="00575A89">
      <w:pPr>
        <w:jc w:val="both"/>
      </w:pPr>
    </w:p>
    <w:sectPr w:rsidR="0069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E9C"/>
    <w:multiLevelType w:val="multilevel"/>
    <w:tmpl w:val="DEE6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E7696"/>
    <w:multiLevelType w:val="multilevel"/>
    <w:tmpl w:val="6504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A7234B"/>
    <w:multiLevelType w:val="multilevel"/>
    <w:tmpl w:val="6B3E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47"/>
    <w:rsid w:val="00191147"/>
    <w:rsid w:val="002E4FB6"/>
    <w:rsid w:val="00575A89"/>
    <w:rsid w:val="009A57F4"/>
    <w:rsid w:val="00E4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Зиминуша</dc:creator>
  <cp:lastModifiedBy>Зиминуша</cp:lastModifiedBy>
  <cp:revision>5</cp:revision>
  <dcterms:created xsi:type="dcterms:W3CDTF">2015-11-01T11:41:00Z</dcterms:created>
  <dcterms:modified xsi:type="dcterms:W3CDTF">2015-11-28T19:18:00Z</dcterms:modified>
</cp:coreProperties>
</file>